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E6" w:rsidRPr="004E26FC" w:rsidRDefault="003950FE" w:rsidP="003321E6">
      <w:pPr>
        <w:keepNext/>
        <w:spacing w:before="240" w:after="60"/>
        <w:jc w:val="right"/>
        <w:outlineLvl w:val="0"/>
        <w:rPr>
          <w:rFonts w:ascii="Lucida Calligraphy" w:eastAsia="Times New Roman" w:hAnsi="Lucida Calligraphy" w:cs="Arial"/>
          <w:b/>
          <w:bCs/>
          <w:kern w:val="32"/>
          <w:sz w:val="32"/>
          <w:szCs w:val="32"/>
        </w:rPr>
      </w:pPr>
      <w:r w:rsidRPr="004E26FC">
        <w:rPr>
          <w:rFonts w:ascii="Lucida Calligraphy" w:eastAsia="Times New Roman" w:hAnsi="Lucida Calligraphy" w:cs="Arial"/>
          <w:b/>
          <w:bCs/>
          <w:noProof/>
          <w:kern w:val="32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49BB333" wp14:editId="4436A67C">
            <wp:simplePos x="0" y="0"/>
            <wp:positionH relativeFrom="column">
              <wp:posOffset>5486400</wp:posOffset>
            </wp:positionH>
            <wp:positionV relativeFrom="paragraph">
              <wp:posOffset>209550</wp:posOffset>
            </wp:positionV>
            <wp:extent cx="857250" cy="609600"/>
            <wp:effectExtent l="0" t="0" r="0" b="0"/>
            <wp:wrapNone/>
            <wp:docPr id="2" name="صورة 2" descr="شعار جامعة بنه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شعار جامعة بنها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3" t="37973" r="24762" b="23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43E">
        <w:rPr>
          <w:rFonts w:ascii="Lucida Calligraphy" w:eastAsia="Times New Roman" w:hAnsi="Lucida Calligraphy" w:cs="Arial"/>
          <w:b/>
          <w:bCs/>
          <w:noProof/>
          <w:kern w:val="32"/>
          <w:sz w:val="28"/>
          <w:szCs w:val="28"/>
        </w:rPr>
        <w:pict>
          <v:group id="_x0000_s1028" style="position:absolute;margin-left:31.5pt;margin-top:15pt;width:99pt;height:75.2pt;z-index:251661312;mso-position-horizontal-relative:text;mso-position-vertical-relative:text" coordorigin="8100,180" coordsize="2241,21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8100;top:1440;width:2241;height:899" filled="f" stroked="f">
              <v:textbox style="mso-next-textbox:#_x0000_s1029">
                <w:txbxContent>
                  <w:p w:rsidR="00A96BF8" w:rsidRPr="005C30C7" w:rsidRDefault="00A96BF8" w:rsidP="003950FE">
                    <w:pPr>
                      <w:pStyle w:val="Heading4"/>
                      <w:spacing w:line="260" w:lineRule="exact"/>
                      <w:rPr>
                        <w:sz w:val="22"/>
                        <w:szCs w:val="22"/>
                        <w:rtl/>
                        <w:lang w:bidi="ar-SA"/>
                      </w:rPr>
                    </w:pPr>
                  </w:p>
                  <w:p w:rsidR="00A96BF8" w:rsidRPr="005C30C7" w:rsidRDefault="00A96BF8" w:rsidP="003950FE">
                    <w:pPr>
                      <w:spacing w:line="260" w:lineRule="exact"/>
                      <w:rPr>
                        <w:sz w:val="18"/>
                        <w:szCs w:val="18"/>
                        <w:rtl/>
                      </w:rPr>
                    </w:pPr>
                  </w:p>
                  <w:p w:rsidR="00A96BF8" w:rsidRPr="005C30C7" w:rsidRDefault="00A96BF8" w:rsidP="003950FE">
                    <w:pPr>
                      <w:spacing w:line="260" w:lineRule="exact"/>
                      <w:rPr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8460;top:180;width:1418;height:1276">
              <v:imagedata r:id="rId10" o:title=""/>
            </v:shape>
            <w10:wrap anchorx="page"/>
          </v:group>
          <o:OLEObject Type="Embed" ProgID="PBrush" ShapeID="_x0000_s1030" DrawAspect="Content" ObjectID="_1832306715" r:id="rId11"/>
        </w:pict>
      </w:r>
    </w:p>
    <w:p w:rsidR="003950FE" w:rsidRPr="004E26FC" w:rsidRDefault="003950FE" w:rsidP="003950FE">
      <w:pPr>
        <w:keepNext/>
        <w:spacing w:before="240" w:after="60"/>
        <w:jc w:val="right"/>
        <w:outlineLvl w:val="0"/>
        <w:rPr>
          <w:rFonts w:ascii="Lucida Calligraphy" w:eastAsia="Times New Roman" w:hAnsi="Lucida Calligraphy" w:cs="Arial"/>
          <w:b/>
          <w:bCs/>
          <w:kern w:val="32"/>
          <w:sz w:val="28"/>
          <w:szCs w:val="28"/>
          <w:rtl/>
          <w:lang w:bidi="ar-EG"/>
        </w:rPr>
      </w:pPr>
    </w:p>
    <w:p w:rsidR="00A41D4D" w:rsidRPr="004E26FC" w:rsidRDefault="00A41D4D" w:rsidP="00A96BF8">
      <w:pPr>
        <w:keepNext/>
        <w:spacing w:before="240" w:after="60"/>
        <w:jc w:val="right"/>
        <w:outlineLvl w:val="0"/>
        <w:rPr>
          <w:rFonts w:ascii="Lucida Calligraphy" w:eastAsia="Times New Roman" w:hAnsi="Lucida Calligraphy" w:cs="Arial"/>
          <w:b/>
          <w:bCs/>
          <w:kern w:val="32"/>
          <w:sz w:val="28"/>
          <w:szCs w:val="28"/>
          <w:rtl/>
        </w:rPr>
      </w:pPr>
      <w:proofErr w:type="spellStart"/>
      <w:r w:rsidRPr="004E26FC">
        <w:rPr>
          <w:rFonts w:ascii="Lucida Calligraphy" w:eastAsia="Calibri" w:hAnsi="Lucida Calligraphy" w:cs="Arial"/>
          <w:sz w:val="28"/>
          <w:szCs w:val="28"/>
        </w:rPr>
        <w:t>Benha</w:t>
      </w:r>
      <w:proofErr w:type="spellEnd"/>
      <w:r w:rsidRPr="004E26FC">
        <w:rPr>
          <w:rFonts w:ascii="Lucida Calligraphy" w:eastAsia="Calibri" w:hAnsi="Lucida Calligraphy" w:cs="Arial"/>
          <w:sz w:val="28"/>
          <w:szCs w:val="28"/>
        </w:rPr>
        <w:t xml:space="preserve"> University</w:t>
      </w:r>
    </w:p>
    <w:p w:rsidR="00A41D4D" w:rsidRPr="004E26FC" w:rsidRDefault="003321E6" w:rsidP="00A96BF8">
      <w:pPr>
        <w:keepNext/>
        <w:spacing w:before="240" w:after="60"/>
        <w:jc w:val="right"/>
        <w:outlineLvl w:val="0"/>
        <w:rPr>
          <w:rFonts w:ascii="Lucida Calligraphy" w:eastAsia="Times New Roman" w:hAnsi="Lucida Calligraphy" w:cs="Arial"/>
          <w:b/>
          <w:bCs/>
          <w:kern w:val="32"/>
          <w:sz w:val="28"/>
          <w:szCs w:val="28"/>
        </w:rPr>
      </w:pPr>
      <w:r w:rsidRPr="004E26FC">
        <w:rPr>
          <w:rFonts w:ascii="Lucida Calligraphy" w:eastAsia="Times New Roman" w:hAnsi="Lucida Calligraphy" w:cs="Arial"/>
          <w:b/>
          <w:bCs/>
          <w:kern w:val="32"/>
          <w:sz w:val="28"/>
          <w:szCs w:val="28"/>
        </w:rPr>
        <w:t>Faculty of Medicine</w:t>
      </w:r>
    </w:p>
    <w:p w:rsidR="003321E6" w:rsidRPr="004E26FC" w:rsidRDefault="003321E6" w:rsidP="00A96BF8">
      <w:pPr>
        <w:keepNext/>
        <w:spacing w:before="240" w:after="60"/>
        <w:jc w:val="right"/>
        <w:outlineLvl w:val="0"/>
        <w:rPr>
          <w:rFonts w:ascii="Lucida Calligraphy" w:eastAsia="Times New Roman" w:hAnsi="Lucida Calligraphy" w:cs="Arial"/>
          <w:kern w:val="32"/>
          <w:sz w:val="28"/>
          <w:szCs w:val="28"/>
        </w:rPr>
      </w:pPr>
      <w:r w:rsidRPr="004E26FC">
        <w:rPr>
          <w:rFonts w:ascii="Lucida Calligraphy" w:eastAsia="Times New Roman" w:hAnsi="Lucida Calligraphy" w:cs="Arial"/>
          <w:b/>
          <w:bCs/>
          <w:kern w:val="32"/>
          <w:sz w:val="28"/>
          <w:szCs w:val="28"/>
        </w:rPr>
        <w:t xml:space="preserve">Department of </w:t>
      </w:r>
      <w:proofErr w:type="spellStart"/>
      <w:r w:rsidRPr="004E26FC">
        <w:rPr>
          <w:rFonts w:ascii="Lucida Calligraphy" w:eastAsia="Times New Roman" w:hAnsi="Lucida Calligraphy" w:cs="Arial"/>
          <w:b/>
          <w:bCs/>
          <w:kern w:val="32"/>
          <w:sz w:val="28"/>
          <w:szCs w:val="28"/>
        </w:rPr>
        <w:t>Paediatrics</w:t>
      </w:r>
      <w:proofErr w:type="spellEnd"/>
      <w:r w:rsidRPr="004E26FC">
        <w:rPr>
          <w:rFonts w:ascii="Lucida Calligraphy" w:eastAsia="Times New Roman" w:hAnsi="Lucida Calligraphy" w:cs="Arial"/>
          <w:kern w:val="32"/>
          <w:sz w:val="28"/>
          <w:szCs w:val="28"/>
        </w:rPr>
        <w:t xml:space="preserve"> </w:t>
      </w:r>
    </w:p>
    <w:p w:rsidR="003321E6" w:rsidRPr="004E26FC" w:rsidRDefault="003321E6" w:rsidP="003321E6">
      <w:pPr>
        <w:keepNext/>
        <w:shd w:val="clear" w:color="auto" w:fill="A6A6A6"/>
        <w:spacing w:before="240" w:after="60" w:line="360" w:lineRule="auto"/>
        <w:jc w:val="center"/>
        <w:outlineLvl w:val="1"/>
        <w:rPr>
          <w:rFonts w:ascii="Bazooka" w:eastAsia="Times New Roman" w:hAnsi="Bazooka" w:cs="Arial"/>
          <w:i/>
          <w:iCs/>
          <w:sz w:val="38"/>
          <w:szCs w:val="38"/>
          <w:rtl/>
          <w:lang w:bidi="ar-EG"/>
        </w:rPr>
      </w:pPr>
      <w:r w:rsidRPr="004E26FC">
        <w:rPr>
          <w:rFonts w:ascii="Bazooka" w:eastAsia="Times New Roman" w:hAnsi="Bazooka" w:cs="Arial"/>
          <w:i/>
          <w:iCs/>
          <w:sz w:val="38"/>
          <w:szCs w:val="38"/>
        </w:rPr>
        <w:t>Course Specifications</w:t>
      </w:r>
    </w:p>
    <w:p w:rsidR="003321E6" w:rsidRPr="004E26FC" w:rsidRDefault="003321E6" w:rsidP="003321E6">
      <w:pPr>
        <w:shd w:val="clear" w:color="auto" w:fill="A6A6A6"/>
        <w:autoSpaceDE w:val="0"/>
        <w:autoSpaceDN w:val="0"/>
        <w:bidi w:val="0"/>
        <w:adjustRightInd w:val="0"/>
        <w:spacing w:line="360" w:lineRule="auto"/>
        <w:rPr>
          <w:rFonts w:ascii="Helvetica-Bold" w:eastAsia="Times New Roman" w:hAnsi="Helvetica-Bold" w:cs="Helvetica-Bold"/>
          <w:b/>
          <w:bCs/>
          <w:sz w:val="26"/>
          <w:szCs w:val="26"/>
          <w:u w:val="single"/>
          <w:rtl/>
        </w:rPr>
      </w:pPr>
      <w:r w:rsidRPr="004E26FC">
        <w:rPr>
          <w:rFonts w:ascii="Helvetica-Bold" w:eastAsia="Times New Roman" w:hAnsi="Helvetica-Bold" w:cs="Helvetica-Bold"/>
          <w:b/>
          <w:bCs/>
          <w:sz w:val="26"/>
          <w:szCs w:val="26"/>
        </w:rPr>
        <w:t xml:space="preserve">      Course title:           </w:t>
      </w:r>
      <w:r w:rsidRPr="004E26FC">
        <w:rPr>
          <w:rFonts w:ascii="Helvetica-Bold" w:eastAsia="Times New Roman" w:hAnsi="Helvetica-Bold" w:cs="Helvetica-Bold"/>
          <w:b/>
          <w:bCs/>
          <w:sz w:val="26"/>
          <w:szCs w:val="26"/>
          <w:u w:val="single"/>
        </w:rPr>
        <w:t>PAEDIATRICS</w:t>
      </w:r>
    </w:p>
    <w:p w:rsidR="003321E6" w:rsidRPr="004E26FC" w:rsidRDefault="003321E6" w:rsidP="003321E6">
      <w:pPr>
        <w:shd w:val="clear" w:color="auto" w:fill="A6A6A6"/>
        <w:autoSpaceDE w:val="0"/>
        <w:autoSpaceDN w:val="0"/>
        <w:bidi w:val="0"/>
        <w:adjustRightInd w:val="0"/>
        <w:spacing w:line="360" w:lineRule="auto"/>
        <w:rPr>
          <w:rFonts w:ascii="Helvetica-Bold" w:eastAsia="Times New Roman" w:hAnsi="Helvetica-Bold" w:cs="Helvetica-Bold"/>
          <w:b/>
          <w:bCs/>
          <w:sz w:val="26"/>
          <w:szCs w:val="26"/>
        </w:rPr>
      </w:pPr>
      <w:r w:rsidRPr="004E26FC">
        <w:rPr>
          <w:rFonts w:ascii="Helvetica-Bold" w:eastAsia="Times New Roman" w:hAnsi="Helvetica-Bold" w:cs="Helvetica-Bold"/>
          <w:b/>
          <w:bCs/>
          <w:sz w:val="26"/>
          <w:szCs w:val="26"/>
        </w:rPr>
        <w:t xml:space="preserve">      Code:    PEDI 607</w:t>
      </w:r>
    </w:p>
    <w:p w:rsidR="003321E6" w:rsidRPr="004E26FC" w:rsidRDefault="003321E6" w:rsidP="001E0026">
      <w:pPr>
        <w:shd w:val="clear" w:color="auto" w:fill="A6A6A6"/>
        <w:autoSpaceDE w:val="0"/>
        <w:autoSpaceDN w:val="0"/>
        <w:bidi w:val="0"/>
        <w:adjustRightInd w:val="0"/>
        <w:spacing w:line="360" w:lineRule="auto"/>
        <w:jc w:val="center"/>
        <w:rPr>
          <w:rFonts w:ascii="Helvetica-Bold" w:eastAsia="Times New Roman" w:hAnsi="Helvetica-Bold" w:cs="Helvetica-Bold"/>
          <w:b/>
          <w:bCs/>
          <w:sz w:val="26"/>
          <w:szCs w:val="26"/>
        </w:rPr>
      </w:pPr>
      <w:r w:rsidRPr="004E26FC">
        <w:rPr>
          <w:rFonts w:ascii="Helvetica-Bold" w:eastAsia="Times New Roman" w:hAnsi="Helvetica-Bold" w:cs="Helvetica-Bold"/>
          <w:b/>
          <w:bCs/>
          <w:sz w:val="26"/>
          <w:szCs w:val="26"/>
        </w:rPr>
        <w:t>Academic Year (</w:t>
      </w:r>
      <w:r w:rsidR="00BE63F0">
        <w:rPr>
          <w:rFonts w:ascii="Helvetica-Bold" w:eastAsia="Times New Roman" w:hAnsi="Helvetica-Bold" w:cs="Helvetica-Bold"/>
          <w:b/>
          <w:bCs/>
          <w:sz w:val="26"/>
          <w:szCs w:val="26"/>
        </w:rPr>
        <w:t>202</w:t>
      </w:r>
      <w:r w:rsidR="001E0026">
        <w:rPr>
          <w:rFonts w:ascii="Helvetica-Bold" w:eastAsia="Times New Roman" w:hAnsi="Helvetica-Bold" w:cs="Helvetica-Bold"/>
          <w:b/>
          <w:bCs/>
          <w:sz w:val="26"/>
          <w:szCs w:val="26"/>
        </w:rPr>
        <w:t>5</w:t>
      </w:r>
      <w:r w:rsidR="00BE63F0">
        <w:rPr>
          <w:rFonts w:ascii="Helvetica-Bold" w:eastAsia="Times New Roman" w:hAnsi="Helvetica-Bold" w:cs="Helvetica-Bold"/>
          <w:b/>
          <w:bCs/>
          <w:sz w:val="26"/>
          <w:szCs w:val="26"/>
        </w:rPr>
        <w:t>-202</w:t>
      </w:r>
      <w:r w:rsidR="001E0026">
        <w:rPr>
          <w:rFonts w:ascii="Helvetica-Bold" w:eastAsia="Times New Roman" w:hAnsi="Helvetica-Bold" w:cs="Helvetica-Bold"/>
          <w:b/>
          <w:bCs/>
          <w:sz w:val="26"/>
          <w:szCs w:val="26"/>
        </w:rPr>
        <w:t>6</w:t>
      </w:r>
      <w:r w:rsidRPr="004E26FC">
        <w:rPr>
          <w:rFonts w:ascii="Helvetica-Bold" w:eastAsia="Times New Roman" w:hAnsi="Helvetica-Bold" w:cs="Helvetica-Bold"/>
          <w:b/>
          <w:bCs/>
          <w:sz w:val="26"/>
          <w:szCs w:val="26"/>
        </w:rPr>
        <w:t>)</w:t>
      </w:r>
    </w:p>
    <w:p w:rsidR="003321E6" w:rsidRPr="004E26FC" w:rsidRDefault="003321E6" w:rsidP="003321E6">
      <w:pPr>
        <w:numPr>
          <w:ilvl w:val="0"/>
          <w:numId w:val="1"/>
        </w:numPr>
        <w:tabs>
          <w:tab w:val="num" w:pos="720"/>
        </w:tabs>
        <w:autoSpaceDE w:val="0"/>
        <w:autoSpaceDN w:val="0"/>
        <w:bidi w:val="0"/>
        <w:adjustRightInd w:val="0"/>
        <w:spacing w:line="360" w:lineRule="auto"/>
        <w:jc w:val="lowKashida"/>
        <w:rPr>
          <w:rFonts w:eastAsia="Times New Roman"/>
          <w:b/>
          <w:bCs/>
          <w:sz w:val="26"/>
          <w:szCs w:val="26"/>
        </w:rPr>
      </w:pPr>
      <w:r w:rsidRPr="004E26FC">
        <w:rPr>
          <w:rFonts w:eastAsia="Times New Roman"/>
          <w:b/>
          <w:bCs/>
          <w:sz w:val="26"/>
          <w:szCs w:val="26"/>
        </w:rPr>
        <w:t>Department offering the course: Pediatric Department</w:t>
      </w:r>
    </w:p>
    <w:p w:rsidR="003321E6" w:rsidRPr="004E26FC" w:rsidRDefault="003321E6" w:rsidP="003321E6">
      <w:pPr>
        <w:numPr>
          <w:ilvl w:val="0"/>
          <w:numId w:val="1"/>
        </w:numPr>
        <w:tabs>
          <w:tab w:val="num" w:pos="720"/>
        </w:tabs>
        <w:autoSpaceDE w:val="0"/>
        <w:autoSpaceDN w:val="0"/>
        <w:bidi w:val="0"/>
        <w:adjustRightInd w:val="0"/>
        <w:spacing w:line="360" w:lineRule="auto"/>
        <w:jc w:val="lowKashida"/>
        <w:rPr>
          <w:rFonts w:eastAsia="Times New Roman"/>
          <w:b/>
          <w:bCs/>
          <w:sz w:val="26"/>
          <w:szCs w:val="26"/>
        </w:rPr>
      </w:pPr>
      <w:r w:rsidRPr="004E26FC">
        <w:rPr>
          <w:rFonts w:eastAsia="Times New Roman"/>
          <w:b/>
          <w:bCs/>
          <w:sz w:val="26"/>
          <w:szCs w:val="26"/>
        </w:rPr>
        <w:t xml:space="preserve">Major or minor elements of the program: </w:t>
      </w:r>
      <w:r w:rsidRPr="004E26FC">
        <w:rPr>
          <w:rFonts w:eastAsia="Times New Roman"/>
          <w:sz w:val="26"/>
          <w:szCs w:val="26"/>
        </w:rPr>
        <w:t>Major.</w:t>
      </w:r>
    </w:p>
    <w:p w:rsidR="003321E6" w:rsidRPr="004E26FC" w:rsidRDefault="003321E6" w:rsidP="001E0026">
      <w:pPr>
        <w:autoSpaceDE w:val="0"/>
        <w:autoSpaceDN w:val="0"/>
        <w:bidi w:val="0"/>
        <w:adjustRightInd w:val="0"/>
        <w:ind w:left="720"/>
        <w:jc w:val="lowKashida"/>
        <w:rPr>
          <w:rFonts w:eastAsia="Times New Roman"/>
          <w:b/>
          <w:bCs/>
          <w:sz w:val="26"/>
          <w:szCs w:val="26"/>
        </w:rPr>
      </w:pPr>
      <w:bookmarkStart w:id="0" w:name="_GoBack"/>
      <w:bookmarkEnd w:id="0"/>
      <w:r w:rsidRPr="004E26FC">
        <w:rPr>
          <w:rFonts w:eastAsia="Times New Roman"/>
          <w:b/>
          <w:bCs/>
          <w:sz w:val="26"/>
          <w:szCs w:val="26"/>
        </w:rPr>
        <w:t>.</w:t>
      </w:r>
    </w:p>
    <w:p w:rsidR="003321E6" w:rsidRPr="004E26FC" w:rsidRDefault="003321E6" w:rsidP="003321E6">
      <w:pPr>
        <w:autoSpaceDE w:val="0"/>
        <w:autoSpaceDN w:val="0"/>
        <w:bidi w:val="0"/>
        <w:adjustRightInd w:val="0"/>
        <w:spacing w:line="360" w:lineRule="auto"/>
        <w:ind w:left="360"/>
        <w:jc w:val="lowKashida"/>
        <w:rPr>
          <w:rFonts w:eastAsia="Times New Roman"/>
          <w:b/>
          <w:bCs/>
          <w:sz w:val="30"/>
          <w:szCs w:val="30"/>
        </w:rPr>
      </w:pPr>
      <w:r w:rsidRPr="004E26FC">
        <w:rPr>
          <w:rFonts w:eastAsia="Times New Roman"/>
          <w:b/>
          <w:bCs/>
          <w:sz w:val="30"/>
          <w:szCs w:val="30"/>
          <w:u w:val="single"/>
        </w:rPr>
        <w:t xml:space="preserve"> a) Basic Information</w:t>
      </w:r>
      <w:r w:rsidRPr="004E26FC">
        <w:rPr>
          <w:rFonts w:eastAsia="Times New Roman"/>
          <w:b/>
          <w:bCs/>
          <w:sz w:val="30"/>
          <w:szCs w:val="30"/>
        </w:rPr>
        <w:t>:</w:t>
      </w:r>
    </w:p>
    <w:p w:rsidR="003321E6" w:rsidRPr="004E26FC" w:rsidRDefault="003321E6" w:rsidP="003321E6">
      <w:pPr>
        <w:numPr>
          <w:ilvl w:val="0"/>
          <w:numId w:val="1"/>
        </w:numPr>
        <w:tabs>
          <w:tab w:val="num" w:pos="720"/>
        </w:tabs>
        <w:autoSpaceDE w:val="0"/>
        <w:autoSpaceDN w:val="0"/>
        <w:bidi w:val="0"/>
        <w:adjustRightInd w:val="0"/>
        <w:spacing w:line="360" w:lineRule="auto"/>
        <w:jc w:val="lowKashida"/>
        <w:rPr>
          <w:rFonts w:eastAsia="Times New Roman"/>
          <w:sz w:val="26"/>
          <w:szCs w:val="26"/>
        </w:rPr>
      </w:pPr>
      <w:r w:rsidRPr="004E26FC">
        <w:rPr>
          <w:rFonts w:eastAsia="Times New Roman"/>
          <w:b/>
          <w:bCs/>
          <w:sz w:val="26"/>
          <w:szCs w:val="26"/>
        </w:rPr>
        <w:t xml:space="preserve">Allocated marks: </w:t>
      </w:r>
      <w:r w:rsidRPr="004E26FC">
        <w:rPr>
          <w:rFonts w:eastAsia="Times New Roman"/>
          <w:sz w:val="26"/>
          <w:szCs w:val="26"/>
        </w:rPr>
        <w:t>900 marks.</w:t>
      </w:r>
    </w:p>
    <w:p w:rsidR="003321E6" w:rsidRPr="004E26FC" w:rsidRDefault="003321E6" w:rsidP="003321E6">
      <w:pPr>
        <w:numPr>
          <w:ilvl w:val="0"/>
          <w:numId w:val="2"/>
        </w:numPr>
        <w:autoSpaceDE w:val="0"/>
        <w:autoSpaceDN w:val="0"/>
        <w:bidi w:val="0"/>
        <w:adjustRightInd w:val="0"/>
        <w:spacing w:line="360" w:lineRule="auto"/>
        <w:jc w:val="lowKashida"/>
        <w:rPr>
          <w:rFonts w:eastAsia="Times New Roman"/>
          <w:sz w:val="26"/>
          <w:szCs w:val="26"/>
        </w:rPr>
      </w:pPr>
      <w:r w:rsidRPr="004E26FC">
        <w:rPr>
          <w:rFonts w:eastAsia="Times New Roman"/>
          <w:b/>
          <w:bCs/>
          <w:sz w:val="26"/>
          <w:szCs w:val="26"/>
        </w:rPr>
        <w:t>Course duration</w:t>
      </w:r>
      <w:r w:rsidRPr="004E26FC">
        <w:rPr>
          <w:rFonts w:eastAsia="Times New Roman"/>
          <w:sz w:val="26"/>
          <w:szCs w:val="26"/>
        </w:rPr>
        <w:t>: 45weeks of teaching.</w:t>
      </w:r>
    </w:p>
    <w:p w:rsidR="003950FE" w:rsidRPr="004E26FC" w:rsidRDefault="003321E6" w:rsidP="003950FE">
      <w:pPr>
        <w:numPr>
          <w:ilvl w:val="0"/>
          <w:numId w:val="2"/>
        </w:numPr>
        <w:autoSpaceDE w:val="0"/>
        <w:autoSpaceDN w:val="0"/>
        <w:bidi w:val="0"/>
        <w:adjustRightInd w:val="0"/>
        <w:spacing w:line="360" w:lineRule="auto"/>
        <w:jc w:val="lowKashida"/>
        <w:rPr>
          <w:rFonts w:eastAsia="Times New Roman"/>
          <w:sz w:val="26"/>
          <w:szCs w:val="26"/>
        </w:rPr>
      </w:pPr>
      <w:r w:rsidRPr="004E26FC">
        <w:rPr>
          <w:rFonts w:eastAsia="Times New Roman"/>
          <w:b/>
          <w:bCs/>
          <w:sz w:val="26"/>
          <w:szCs w:val="26"/>
        </w:rPr>
        <w:t xml:space="preserve">Teaching hours: </w:t>
      </w:r>
      <w:r w:rsidRPr="004E26FC">
        <w:rPr>
          <w:rFonts w:eastAsia="Times New Roman"/>
          <w:sz w:val="26"/>
          <w:szCs w:val="26"/>
        </w:rPr>
        <w:t>420 total teaching hours (120h lectures   + 300 practical)</w:t>
      </w:r>
    </w:p>
    <w:p w:rsidR="003950FE" w:rsidRPr="004E26FC" w:rsidRDefault="003950FE" w:rsidP="003950FE">
      <w:pPr>
        <w:pStyle w:val="ListParagraph"/>
        <w:numPr>
          <w:ilvl w:val="0"/>
          <w:numId w:val="2"/>
        </w:numPr>
        <w:tabs>
          <w:tab w:val="left" w:pos="284"/>
        </w:tabs>
        <w:autoSpaceDE w:val="0"/>
        <w:autoSpaceDN w:val="0"/>
        <w:bidi w:val="0"/>
        <w:adjustRightInd w:val="0"/>
        <w:spacing w:line="360" w:lineRule="auto"/>
        <w:jc w:val="lowKashida"/>
        <w:rPr>
          <w:b/>
          <w:bCs/>
          <w:sz w:val="26"/>
          <w:szCs w:val="26"/>
          <w:u w:val="single"/>
        </w:rPr>
      </w:pPr>
      <w:r w:rsidRPr="004E26FC">
        <w:rPr>
          <w:b/>
          <w:bCs/>
          <w:sz w:val="26"/>
          <w:szCs w:val="26"/>
          <w:u w:val="single"/>
        </w:rPr>
        <w:t>TEACHING PLAN:</w:t>
      </w:r>
    </w:p>
    <w:p w:rsidR="003950FE" w:rsidRPr="004E26FC" w:rsidRDefault="003950FE" w:rsidP="00B32379">
      <w:pPr>
        <w:pStyle w:val="ListParagraph"/>
        <w:autoSpaceDE w:val="0"/>
        <w:autoSpaceDN w:val="0"/>
        <w:bidi w:val="0"/>
        <w:adjustRightInd w:val="0"/>
        <w:jc w:val="lowKashida"/>
        <w:rPr>
          <w:b/>
          <w:bCs/>
          <w:i/>
          <w:iCs/>
          <w:sz w:val="26"/>
          <w:szCs w:val="26"/>
        </w:rPr>
      </w:pPr>
      <w:r w:rsidRPr="004E26FC">
        <w:rPr>
          <w:b/>
          <w:bCs/>
          <w:i/>
          <w:iCs/>
          <w:sz w:val="26"/>
          <w:szCs w:val="26"/>
        </w:rPr>
        <w:t>Lectures: Division of students into</w:t>
      </w:r>
      <w:r w:rsidRPr="004E26FC">
        <w:rPr>
          <w:b/>
          <w:bCs/>
          <w:i/>
          <w:iCs/>
          <w:sz w:val="26"/>
          <w:szCs w:val="26"/>
          <w:u w:val="single"/>
        </w:rPr>
        <w:t xml:space="preserve"> 2 </w:t>
      </w:r>
      <w:r w:rsidRPr="004E26FC">
        <w:rPr>
          <w:b/>
          <w:bCs/>
          <w:i/>
          <w:iCs/>
          <w:sz w:val="26"/>
          <w:szCs w:val="26"/>
        </w:rPr>
        <w:t>groups</w:t>
      </w:r>
    </w:p>
    <w:p w:rsidR="003950FE" w:rsidRPr="004E26FC" w:rsidRDefault="003950FE" w:rsidP="00F47194">
      <w:pPr>
        <w:pStyle w:val="ListParagraph"/>
        <w:autoSpaceDE w:val="0"/>
        <w:autoSpaceDN w:val="0"/>
        <w:bidi w:val="0"/>
        <w:adjustRightInd w:val="0"/>
        <w:spacing w:line="360" w:lineRule="auto"/>
        <w:jc w:val="lowKashida"/>
        <w:rPr>
          <w:b/>
          <w:bCs/>
          <w:i/>
          <w:iCs/>
          <w:sz w:val="26"/>
          <w:szCs w:val="26"/>
        </w:rPr>
      </w:pPr>
      <w:r w:rsidRPr="004E26F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DDDEF" wp14:editId="4297D432">
                <wp:simplePos x="0" y="0"/>
                <wp:positionH relativeFrom="column">
                  <wp:posOffset>1600200</wp:posOffset>
                </wp:positionH>
                <wp:positionV relativeFrom="paragraph">
                  <wp:posOffset>314960</wp:posOffset>
                </wp:positionV>
                <wp:extent cx="0" cy="342900"/>
                <wp:effectExtent l="57150" t="10160" r="57150" b="18415"/>
                <wp:wrapNone/>
                <wp:docPr id="1" name="رابط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4.8pt" to="126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">
                <v:stroke endarrow="block"/>
              </v:line>
            </w:pict>
          </mc:Fallback>
        </mc:AlternateContent>
      </w:r>
      <w:r w:rsidRPr="004E26FC">
        <w:rPr>
          <w:b/>
          <w:bCs/>
          <w:i/>
          <w:iCs/>
          <w:sz w:val="26"/>
          <w:szCs w:val="26"/>
        </w:rPr>
        <w:t xml:space="preserve">       1/week, Time from </w:t>
      </w:r>
      <w:r w:rsidRPr="004E26FC">
        <w:rPr>
          <w:b/>
          <w:bCs/>
          <w:i/>
          <w:iCs/>
          <w:sz w:val="26"/>
          <w:szCs w:val="26"/>
          <w:u w:val="single"/>
        </w:rPr>
        <w:t>10</w:t>
      </w:r>
      <w:r w:rsidRPr="004E26FC">
        <w:rPr>
          <w:b/>
          <w:bCs/>
          <w:i/>
          <w:iCs/>
          <w:sz w:val="26"/>
          <w:szCs w:val="26"/>
        </w:rPr>
        <w:t xml:space="preserve">a.m </w:t>
      </w:r>
      <w:proofErr w:type="gramStart"/>
      <w:r w:rsidRPr="004E26FC">
        <w:rPr>
          <w:b/>
          <w:bCs/>
          <w:i/>
          <w:iCs/>
          <w:sz w:val="26"/>
          <w:szCs w:val="26"/>
        </w:rPr>
        <w:t xml:space="preserve">to </w:t>
      </w:r>
      <w:r w:rsidRPr="004E26FC">
        <w:rPr>
          <w:b/>
          <w:bCs/>
          <w:i/>
          <w:iCs/>
          <w:sz w:val="26"/>
          <w:szCs w:val="26"/>
          <w:u w:val="single"/>
        </w:rPr>
        <w:t xml:space="preserve"> 2p.m</w:t>
      </w:r>
      <w:proofErr w:type="gramEnd"/>
      <w:r w:rsidRPr="004E26FC">
        <w:rPr>
          <w:b/>
          <w:bCs/>
          <w:i/>
          <w:iCs/>
          <w:sz w:val="26"/>
          <w:szCs w:val="26"/>
          <w:u w:val="single"/>
        </w:rPr>
        <w:t xml:space="preserve"> </w:t>
      </w:r>
      <w:r w:rsidRPr="004E26FC">
        <w:rPr>
          <w:b/>
          <w:bCs/>
          <w:i/>
          <w:iCs/>
          <w:sz w:val="26"/>
          <w:szCs w:val="26"/>
        </w:rPr>
        <w:t>.</w:t>
      </w:r>
    </w:p>
    <w:p w:rsidR="003950FE" w:rsidRPr="004E26FC" w:rsidRDefault="003950FE" w:rsidP="00B32379">
      <w:pPr>
        <w:pStyle w:val="ListParagraph"/>
        <w:autoSpaceDE w:val="0"/>
        <w:autoSpaceDN w:val="0"/>
        <w:bidi w:val="0"/>
        <w:adjustRightInd w:val="0"/>
        <w:spacing w:line="360" w:lineRule="auto"/>
        <w:jc w:val="lowKashida"/>
        <w:rPr>
          <w:b/>
          <w:bCs/>
          <w:i/>
          <w:iCs/>
          <w:sz w:val="26"/>
          <w:szCs w:val="26"/>
        </w:rPr>
      </w:pPr>
      <w:r w:rsidRPr="004E26FC">
        <w:rPr>
          <w:b/>
          <w:bCs/>
          <w:i/>
          <w:iCs/>
          <w:sz w:val="26"/>
          <w:szCs w:val="26"/>
        </w:rPr>
        <w:t>Tutorials:</w:t>
      </w:r>
    </w:p>
    <w:p w:rsidR="003950FE" w:rsidRPr="004E26FC" w:rsidRDefault="003950FE" w:rsidP="00B32379">
      <w:pPr>
        <w:pStyle w:val="ListParagraph"/>
        <w:autoSpaceDE w:val="0"/>
        <w:autoSpaceDN w:val="0"/>
        <w:bidi w:val="0"/>
        <w:adjustRightInd w:val="0"/>
        <w:spacing w:line="360" w:lineRule="auto"/>
        <w:jc w:val="lowKashida"/>
        <w:rPr>
          <w:b/>
          <w:bCs/>
          <w:i/>
          <w:iCs/>
          <w:sz w:val="26"/>
          <w:szCs w:val="26"/>
        </w:rPr>
      </w:pPr>
      <w:r w:rsidRPr="004E26FC">
        <w:rPr>
          <w:b/>
          <w:bCs/>
          <w:i/>
          <w:iCs/>
          <w:sz w:val="26"/>
          <w:szCs w:val="26"/>
        </w:rPr>
        <w:t>Practical classes</w:t>
      </w:r>
    </w:p>
    <w:p w:rsidR="003950FE" w:rsidRPr="004E26FC" w:rsidRDefault="003950FE" w:rsidP="003950FE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line="360" w:lineRule="auto"/>
        <w:jc w:val="lowKashida"/>
        <w:rPr>
          <w:b/>
          <w:bCs/>
          <w:sz w:val="26"/>
          <w:szCs w:val="26"/>
        </w:rPr>
      </w:pPr>
      <w:r w:rsidRPr="004E26FC">
        <w:rPr>
          <w:b/>
          <w:bCs/>
          <w:sz w:val="26"/>
          <w:szCs w:val="26"/>
        </w:rPr>
        <w:t>Time plan: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6"/>
        <w:gridCol w:w="2760"/>
        <w:gridCol w:w="2214"/>
        <w:gridCol w:w="1913"/>
      </w:tblGrid>
      <w:tr w:rsidR="004E26FC" w:rsidRPr="00BE63F0" w:rsidTr="00C8779D">
        <w:trPr>
          <w:jc w:val="center"/>
        </w:trPr>
        <w:tc>
          <w:tcPr>
            <w:tcW w:w="1776" w:type="dxa"/>
          </w:tcPr>
          <w:p w:rsidR="003950FE" w:rsidRPr="00BE63F0" w:rsidRDefault="003950FE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 w:rsidRPr="00BE63F0">
              <w:rPr>
                <w:b/>
                <w:bCs/>
              </w:rPr>
              <w:t>Item</w:t>
            </w:r>
          </w:p>
        </w:tc>
        <w:tc>
          <w:tcPr>
            <w:tcW w:w="2760" w:type="dxa"/>
          </w:tcPr>
          <w:p w:rsidR="003950FE" w:rsidRPr="00BE63F0" w:rsidRDefault="003950FE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 w:rsidRPr="00BE63F0">
              <w:rPr>
                <w:b/>
                <w:bCs/>
              </w:rPr>
              <w:t>Time schedule</w:t>
            </w:r>
          </w:p>
        </w:tc>
        <w:tc>
          <w:tcPr>
            <w:tcW w:w="2214" w:type="dxa"/>
          </w:tcPr>
          <w:p w:rsidR="003950FE" w:rsidRPr="00BE63F0" w:rsidRDefault="003950FE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 w:rsidRPr="00BE63F0">
              <w:rPr>
                <w:b/>
                <w:bCs/>
              </w:rPr>
              <w:t>Teaching hours</w:t>
            </w:r>
          </w:p>
        </w:tc>
        <w:tc>
          <w:tcPr>
            <w:tcW w:w="1913" w:type="dxa"/>
          </w:tcPr>
          <w:p w:rsidR="003950FE" w:rsidRPr="00BE63F0" w:rsidRDefault="003950FE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 w:rsidRPr="00BE63F0">
              <w:rPr>
                <w:b/>
                <w:bCs/>
              </w:rPr>
              <w:t>Total hours</w:t>
            </w:r>
          </w:p>
        </w:tc>
      </w:tr>
      <w:tr w:rsidR="004E26FC" w:rsidRPr="00BE63F0" w:rsidTr="00C8779D">
        <w:trPr>
          <w:jc w:val="center"/>
        </w:trPr>
        <w:tc>
          <w:tcPr>
            <w:tcW w:w="1776" w:type="dxa"/>
          </w:tcPr>
          <w:p w:rsidR="003950FE" w:rsidRPr="00BE63F0" w:rsidRDefault="003950FE" w:rsidP="00C8779D">
            <w:pPr>
              <w:autoSpaceDE w:val="0"/>
              <w:autoSpaceDN w:val="0"/>
              <w:bidi w:val="0"/>
              <w:adjustRightInd w:val="0"/>
              <w:jc w:val="center"/>
            </w:pPr>
            <w:r w:rsidRPr="00BE63F0">
              <w:t>Lectures</w:t>
            </w:r>
          </w:p>
        </w:tc>
        <w:tc>
          <w:tcPr>
            <w:tcW w:w="2760" w:type="dxa"/>
          </w:tcPr>
          <w:p w:rsidR="003950FE" w:rsidRPr="00BE63F0" w:rsidRDefault="003950FE" w:rsidP="00C8779D">
            <w:pPr>
              <w:autoSpaceDE w:val="0"/>
              <w:autoSpaceDN w:val="0"/>
              <w:bidi w:val="0"/>
              <w:adjustRightInd w:val="0"/>
              <w:jc w:val="center"/>
            </w:pPr>
            <w:r w:rsidRPr="00BE63F0">
              <w:rPr>
                <w:u w:val="single"/>
              </w:rPr>
              <w:t xml:space="preserve"> 1</w:t>
            </w:r>
            <w:r w:rsidRPr="00BE63F0">
              <w:t xml:space="preserve">time/week; </w:t>
            </w:r>
          </w:p>
          <w:p w:rsidR="003950FE" w:rsidRPr="00BE63F0" w:rsidRDefault="003950FE" w:rsidP="00C8779D">
            <w:pPr>
              <w:autoSpaceDE w:val="0"/>
              <w:autoSpaceDN w:val="0"/>
              <w:bidi w:val="0"/>
              <w:adjustRightInd w:val="0"/>
            </w:pPr>
            <w:r w:rsidRPr="00BE63F0">
              <w:t xml:space="preserve">1.75 hour for each </w:t>
            </w:r>
          </w:p>
        </w:tc>
        <w:tc>
          <w:tcPr>
            <w:tcW w:w="2214" w:type="dxa"/>
          </w:tcPr>
          <w:p w:rsidR="003950FE" w:rsidRPr="00BE63F0" w:rsidRDefault="003950FE" w:rsidP="00C8779D">
            <w:pPr>
              <w:autoSpaceDE w:val="0"/>
              <w:autoSpaceDN w:val="0"/>
              <w:bidi w:val="0"/>
              <w:adjustRightInd w:val="0"/>
              <w:jc w:val="center"/>
            </w:pPr>
            <w:r w:rsidRPr="00BE63F0">
              <w:t>1X1.75h =1.75h</w:t>
            </w:r>
          </w:p>
        </w:tc>
        <w:tc>
          <w:tcPr>
            <w:tcW w:w="1913" w:type="dxa"/>
          </w:tcPr>
          <w:p w:rsidR="003950FE" w:rsidRPr="00BE63F0" w:rsidRDefault="003950FE" w:rsidP="00C8779D">
            <w:pPr>
              <w:autoSpaceDE w:val="0"/>
              <w:autoSpaceDN w:val="0"/>
              <w:bidi w:val="0"/>
              <w:adjustRightInd w:val="0"/>
              <w:jc w:val="lowKashida"/>
              <w:rPr>
                <w:b/>
                <w:bCs/>
              </w:rPr>
            </w:pPr>
            <w:r w:rsidRPr="00BE63F0">
              <w:rPr>
                <w:b/>
                <w:bCs/>
              </w:rPr>
              <w:t xml:space="preserve">1.75 x 69 </w:t>
            </w:r>
            <w:proofErr w:type="spellStart"/>
            <w:r w:rsidRPr="00BE63F0">
              <w:rPr>
                <w:b/>
                <w:bCs/>
              </w:rPr>
              <w:t>wks</w:t>
            </w:r>
            <w:proofErr w:type="spellEnd"/>
            <w:r w:rsidRPr="00BE63F0">
              <w:rPr>
                <w:b/>
                <w:bCs/>
              </w:rPr>
              <w:t>=120hrs</w:t>
            </w:r>
          </w:p>
        </w:tc>
      </w:tr>
      <w:tr w:rsidR="004E26FC" w:rsidRPr="00BE63F0" w:rsidTr="00C8779D">
        <w:trPr>
          <w:jc w:val="center"/>
        </w:trPr>
        <w:tc>
          <w:tcPr>
            <w:tcW w:w="1776" w:type="dxa"/>
          </w:tcPr>
          <w:p w:rsidR="003950FE" w:rsidRPr="00BE63F0" w:rsidRDefault="003950FE" w:rsidP="00C8779D">
            <w:pPr>
              <w:autoSpaceDE w:val="0"/>
              <w:autoSpaceDN w:val="0"/>
              <w:bidi w:val="0"/>
              <w:adjustRightInd w:val="0"/>
              <w:jc w:val="center"/>
            </w:pPr>
            <w:r w:rsidRPr="00BE63F0">
              <w:t>Practical</w:t>
            </w:r>
          </w:p>
        </w:tc>
        <w:tc>
          <w:tcPr>
            <w:tcW w:w="2760" w:type="dxa"/>
          </w:tcPr>
          <w:p w:rsidR="003950FE" w:rsidRPr="00BE63F0" w:rsidRDefault="003950FE" w:rsidP="00C8779D">
            <w:pPr>
              <w:autoSpaceDE w:val="0"/>
              <w:autoSpaceDN w:val="0"/>
              <w:bidi w:val="0"/>
              <w:adjustRightInd w:val="0"/>
              <w:jc w:val="center"/>
            </w:pPr>
            <w:r w:rsidRPr="00BE63F0">
              <w:rPr>
                <w:u w:val="single"/>
              </w:rPr>
              <w:t>2</w:t>
            </w:r>
            <w:r w:rsidRPr="00BE63F0">
              <w:t>hours / week</w:t>
            </w:r>
          </w:p>
        </w:tc>
        <w:tc>
          <w:tcPr>
            <w:tcW w:w="2214" w:type="dxa"/>
          </w:tcPr>
          <w:p w:rsidR="003950FE" w:rsidRPr="00BE63F0" w:rsidRDefault="003950FE" w:rsidP="00C8779D">
            <w:pPr>
              <w:autoSpaceDE w:val="0"/>
              <w:autoSpaceDN w:val="0"/>
              <w:bidi w:val="0"/>
              <w:adjustRightInd w:val="0"/>
              <w:jc w:val="center"/>
            </w:pPr>
            <w:r w:rsidRPr="00BE63F0">
              <w:t>2</w:t>
            </w:r>
          </w:p>
        </w:tc>
        <w:tc>
          <w:tcPr>
            <w:tcW w:w="1913" w:type="dxa"/>
          </w:tcPr>
          <w:p w:rsidR="003950FE" w:rsidRPr="00BE63F0" w:rsidRDefault="003950FE" w:rsidP="00C8779D">
            <w:pPr>
              <w:autoSpaceDE w:val="0"/>
              <w:autoSpaceDN w:val="0"/>
              <w:bidi w:val="0"/>
              <w:adjustRightInd w:val="0"/>
              <w:jc w:val="lowKashida"/>
              <w:rPr>
                <w:b/>
                <w:bCs/>
              </w:rPr>
            </w:pPr>
            <w:r w:rsidRPr="00BE63F0">
              <w:rPr>
                <w:b/>
                <w:bCs/>
              </w:rPr>
              <w:t xml:space="preserve">2x 70 = 144 </w:t>
            </w:r>
            <w:proofErr w:type="spellStart"/>
            <w:r w:rsidRPr="00BE63F0">
              <w:rPr>
                <w:b/>
                <w:bCs/>
              </w:rPr>
              <w:t>hrs</w:t>
            </w:r>
            <w:proofErr w:type="spellEnd"/>
          </w:p>
        </w:tc>
      </w:tr>
      <w:tr w:rsidR="004E26FC" w:rsidRPr="00BE63F0" w:rsidTr="00C8779D">
        <w:trPr>
          <w:jc w:val="center"/>
        </w:trPr>
        <w:tc>
          <w:tcPr>
            <w:tcW w:w="1776" w:type="dxa"/>
          </w:tcPr>
          <w:p w:rsidR="003950FE" w:rsidRPr="00BE63F0" w:rsidRDefault="003950FE" w:rsidP="00C8779D">
            <w:pPr>
              <w:autoSpaceDE w:val="0"/>
              <w:autoSpaceDN w:val="0"/>
              <w:bidi w:val="0"/>
              <w:adjustRightInd w:val="0"/>
              <w:jc w:val="center"/>
            </w:pPr>
            <w:r w:rsidRPr="00BE63F0">
              <w:t>Seminars</w:t>
            </w:r>
          </w:p>
        </w:tc>
        <w:tc>
          <w:tcPr>
            <w:tcW w:w="2760" w:type="dxa"/>
          </w:tcPr>
          <w:p w:rsidR="003950FE" w:rsidRPr="00BE63F0" w:rsidRDefault="003950FE" w:rsidP="00C8779D">
            <w:pPr>
              <w:autoSpaceDE w:val="0"/>
              <w:autoSpaceDN w:val="0"/>
              <w:bidi w:val="0"/>
              <w:adjustRightInd w:val="0"/>
              <w:jc w:val="center"/>
            </w:pPr>
            <w:r w:rsidRPr="00BE63F0">
              <w:rPr>
                <w:u w:val="single"/>
              </w:rPr>
              <w:t>1.5</w:t>
            </w:r>
            <w:r w:rsidRPr="00BE63F0">
              <w:t xml:space="preserve">hours / </w:t>
            </w:r>
            <w:r w:rsidRPr="00BE63F0">
              <w:rPr>
                <w:u w:val="single"/>
              </w:rPr>
              <w:t xml:space="preserve"> </w:t>
            </w:r>
            <w:r w:rsidRPr="00BE63F0">
              <w:t>week</w:t>
            </w:r>
          </w:p>
        </w:tc>
        <w:tc>
          <w:tcPr>
            <w:tcW w:w="2214" w:type="dxa"/>
          </w:tcPr>
          <w:p w:rsidR="003950FE" w:rsidRPr="00BE63F0" w:rsidRDefault="003950FE" w:rsidP="00C8779D">
            <w:pPr>
              <w:autoSpaceDE w:val="0"/>
              <w:autoSpaceDN w:val="0"/>
              <w:bidi w:val="0"/>
              <w:adjustRightInd w:val="0"/>
              <w:jc w:val="center"/>
            </w:pPr>
            <w:r w:rsidRPr="00BE63F0">
              <w:t>1.5</w:t>
            </w:r>
          </w:p>
        </w:tc>
        <w:tc>
          <w:tcPr>
            <w:tcW w:w="1913" w:type="dxa"/>
          </w:tcPr>
          <w:p w:rsidR="003950FE" w:rsidRPr="00BE63F0" w:rsidRDefault="003950FE" w:rsidP="00C8779D">
            <w:pPr>
              <w:autoSpaceDE w:val="0"/>
              <w:autoSpaceDN w:val="0"/>
              <w:bidi w:val="0"/>
              <w:adjustRightInd w:val="0"/>
              <w:jc w:val="lowKashida"/>
              <w:rPr>
                <w:b/>
                <w:bCs/>
              </w:rPr>
            </w:pPr>
            <w:r w:rsidRPr="00BE63F0">
              <w:rPr>
                <w:b/>
                <w:bCs/>
              </w:rPr>
              <w:t xml:space="preserve">1x58 =86 </w:t>
            </w:r>
            <w:proofErr w:type="spellStart"/>
            <w:r w:rsidRPr="00BE63F0">
              <w:rPr>
                <w:b/>
                <w:bCs/>
              </w:rPr>
              <w:t>hrs</w:t>
            </w:r>
            <w:proofErr w:type="spellEnd"/>
          </w:p>
        </w:tc>
      </w:tr>
      <w:tr w:rsidR="004E26FC" w:rsidRPr="00BE63F0" w:rsidTr="00C8779D">
        <w:trPr>
          <w:jc w:val="center"/>
        </w:trPr>
        <w:tc>
          <w:tcPr>
            <w:tcW w:w="1776" w:type="dxa"/>
          </w:tcPr>
          <w:p w:rsidR="003950FE" w:rsidRPr="00BE63F0" w:rsidRDefault="003950FE" w:rsidP="00C8779D">
            <w:pPr>
              <w:autoSpaceDE w:val="0"/>
              <w:autoSpaceDN w:val="0"/>
              <w:bidi w:val="0"/>
              <w:adjustRightInd w:val="0"/>
              <w:jc w:val="center"/>
            </w:pPr>
            <w:r w:rsidRPr="00BE63F0">
              <w:t>Small groups</w:t>
            </w:r>
          </w:p>
        </w:tc>
        <w:tc>
          <w:tcPr>
            <w:tcW w:w="2760" w:type="dxa"/>
          </w:tcPr>
          <w:p w:rsidR="003950FE" w:rsidRPr="00BE63F0" w:rsidRDefault="003950FE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u w:val="single"/>
              </w:rPr>
            </w:pPr>
            <w:r w:rsidRPr="00BE63F0">
              <w:rPr>
                <w:u w:val="single"/>
              </w:rPr>
              <w:t>1h/w</w:t>
            </w:r>
          </w:p>
        </w:tc>
        <w:tc>
          <w:tcPr>
            <w:tcW w:w="2214" w:type="dxa"/>
          </w:tcPr>
          <w:p w:rsidR="003950FE" w:rsidRPr="00BE63F0" w:rsidRDefault="003950FE" w:rsidP="00C8779D">
            <w:pPr>
              <w:autoSpaceDE w:val="0"/>
              <w:autoSpaceDN w:val="0"/>
              <w:bidi w:val="0"/>
              <w:adjustRightInd w:val="0"/>
              <w:jc w:val="center"/>
            </w:pPr>
            <w:r w:rsidRPr="00BE63F0">
              <w:t>1</w:t>
            </w:r>
          </w:p>
        </w:tc>
        <w:tc>
          <w:tcPr>
            <w:tcW w:w="1913" w:type="dxa"/>
          </w:tcPr>
          <w:p w:rsidR="003950FE" w:rsidRPr="00BE63F0" w:rsidRDefault="003950FE" w:rsidP="00C8779D">
            <w:pPr>
              <w:autoSpaceDE w:val="0"/>
              <w:autoSpaceDN w:val="0"/>
              <w:bidi w:val="0"/>
              <w:adjustRightInd w:val="0"/>
              <w:jc w:val="lowKashida"/>
              <w:rPr>
                <w:b/>
                <w:bCs/>
              </w:rPr>
            </w:pPr>
            <w:r w:rsidRPr="00BE63F0">
              <w:rPr>
                <w:b/>
                <w:bCs/>
              </w:rPr>
              <w:t>1x 70  =70hrs</w:t>
            </w:r>
          </w:p>
        </w:tc>
      </w:tr>
      <w:tr w:rsidR="003950FE" w:rsidRPr="00BE63F0" w:rsidTr="00C8779D">
        <w:trPr>
          <w:jc w:val="center"/>
        </w:trPr>
        <w:tc>
          <w:tcPr>
            <w:tcW w:w="1776" w:type="dxa"/>
          </w:tcPr>
          <w:p w:rsidR="003950FE" w:rsidRPr="00BE63F0" w:rsidRDefault="003950FE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 w:rsidRPr="00BE63F0">
              <w:rPr>
                <w:b/>
                <w:bCs/>
              </w:rPr>
              <w:t>Total</w:t>
            </w:r>
          </w:p>
        </w:tc>
        <w:tc>
          <w:tcPr>
            <w:tcW w:w="2760" w:type="dxa"/>
          </w:tcPr>
          <w:p w:rsidR="003950FE" w:rsidRPr="00BE63F0" w:rsidRDefault="003950FE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14" w:type="dxa"/>
          </w:tcPr>
          <w:p w:rsidR="003950FE" w:rsidRPr="00BE63F0" w:rsidRDefault="003950FE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 w:rsidRPr="00BE63F0">
              <w:rPr>
                <w:b/>
                <w:bCs/>
              </w:rPr>
              <w:t>6.25</w:t>
            </w:r>
          </w:p>
        </w:tc>
        <w:tc>
          <w:tcPr>
            <w:tcW w:w="1913" w:type="dxa"/>
          </w:tcPr>
          <w:p w:rsidR="003950FE" w:rsidRPr="00BE63F0" w:rsidRDefault="00B20BCE" w:rsidP="00754E0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 w:val="0"/>
              <w:adjustRightInd w:val="0"/>
              <w:jc w:val="lowKashida"/>
              <w:rPr>
                <w:b/>
                <w:bCs/>
              </w:rPr>
            </w:pPr>
            <w:proofErr w:type="spellStart"/>
            <w:r w:rsidRPr="00BE63F0">
              <w:rPr>
                <w:b/>
                <w:bCs/>
              </w:rPr>
              <w:t>h</w:t>
            </w:r>
            <w:r w:rsidR="003950FE" w:rsidRPr="00BE63F0">
              <w:rPr>
                <w:b/>
                <w:bCs/>
              </w:rPr>
              <w:t>rs</w:t>
            </w:r>
            <w:proofErr w:type="spellEnd"/>
          </w:p>
        </w:tc>
      </w:tr>
    </w:tbl>
    <w:p w:rsidR="003950FE" w:rsidRPr="004E26FC" w:rsidRDefault="003950FE" w:rsidP="00754E06">
      <w:pPr>
        <w:autoSpaceDE w:val="0"/>
        <w:autoSpaceDN w:val="0"/>
        <w:bidi w:val="0"/>
        <w:adjustRightInd w:val="0"/>
        <w:ind w:left="360"/>
        <w:jc w:val="lowKashida"/>
        <w:rPr>
          <w:b/>
          <w:bCs/>
          <w:sz w:val="30"/>
          <w:szCs w:val="30"/>
          <w:u w:val="double"/>
          <w:rtl/>
          <w:lang w:bidi="ar-EG"/>
        </w:rPr>
      </w:pPr>
    </w:p>
    <w:p w:rsidR="00754E06" w:rsidRPr="004E26FC" w:rsidRDefault="00754E06" w:rsidP="00754E06">
      <w:pPr>
        <w:autoSpaceDE w:val="0"/>
        <w:autoSpaceDN w:val="0"/>
        <w:bidi w:val="0"/>
        <w:adjustRightInd w:val="0"/>
        <w:spacing w:line="360" w:lineRule="auto"/>
        <w:jc w:val="lowKashida"/>
        <w:rPr>
          <w:rFonts w:eastAsia="Times New Roman"/>
          <w:b/>
          <w:bCs/>
          <w:sz w:val="32"/>
          <w:szCs w:val="32"/>
        </w:rPr>
      </w:pPr>
      <w:r w:rsidRPr="004E26FC">
        <w:rPr>
          <w:rFonts w:eastAsia="Times New Roman"/>
          <w:b/>
          <w:bCs/>
          <w:sz w:val="32"/>
          <w:szCs w:val="32"/>
        </w:rPr>
        <w:t xml:space="preserve">B) </w:t>
      </w:r>
      <w:proofErr w:type="spellStart"/>
      <w:r w:rsidRPr="004E26FC">
        <w:rPr>
          <w:rFonts w:eastAsia="Times New Roman"/>
          <w:b/>
          <w:bCs/>
          <w:sz w:val="32"/>
          <w:szCs w:val="32"/>
          <w:u w:val="single"/>
        </w:rPr>
        <w:t>Pofessional</w:t>
      </w:r>
      <w:proofErr w:type="spellEnd"/>
      <w:r w:rsidRPr="004E26FC">
        <w:rPr>
          <w:rFonts w:eastAsia="Times New Roman"/>
          <w:b/>
          <w:bCs/>
          <w:sz w:val="32"/>
          <w:szCs w:val="32"/>
          <w:u w:val="single"/>
        </w:rPr>
        <w:t xml:space="preserve"> Information</w:t>
      </w:r>
      <w:r w:rsidRPr="004E26FC">
        <w:rPr>
          <w:rFonts w:eastAsia="Times New Roman"/>
          <w:b/>
          <w:bCs/>
          <w:sz w:val="32"/>
          <w:szCs w:val="32"/>
        </w:rPr>
        <w:t>:</w:t>
      </w:r>
    </w:p>
    <w:p w:rsidR="00754E06" w:rsidRPr="004E26FC" w:rsidRDefault="00754E06" w:rsidP="00754E06">
      <w:pPr>
        <w:autoSpaceDE w:val="0"/>
        <w:autoSpaceDN w:val="0"/>
        <w:bidi w:val="0"/>
        <w:adjustRightInd w:val="0"/>
        <w:jc w:val="lowKashida"/>
        <w:rPr>
          <w:rFonts w:eastAsia="Times New Roman"/>
          <w:b/>
          <w:bCs/>
          <w:sz w:val="28"/>
          <w:szCs w:val="28"/>
        </w:rPr>
      </w:pPr>
      <w:r w:rsidRPr="004E26FC">
        <w:rPr>
          <w:rFonts w:eastAsia="Times New Roman"/>
          <w:b/>
          <w:bCs/>
          <w:sz w:val="28"/>
          <w:szCs w:val="28"/>
        </w:rPr>
        <w:lastRenderedPageBreak/>
        <w:t xml:space="preserve">1- </w:t>
      </w:r>
      <w:r w:rsidRPr="004E26FC">
        <w:rPr>
          <w:rFonts w:eastAsia="Times New Roman"/>
          <w:b/>
          <w:bCs/>
          <w:sz w:val="28"/>
          <w:szCs w:val="28"/>
          <w:u w:val="single"/>
        </w:rPr>
        <w:t>Overall Aim of the Course</w:t>
      </w:r>
      <w:r w:rsidRPr="004E26FC">
        <w:rPr>
          <w:rFonts w:eastAsia="Times New Roman"/>
          <w:b/>
          <w:bCs/>
          <w:sz w:val="28"/>
          <w:szCs w:val="28"/>
        </w:rPr>
        <w:t>:</w:t>
      </w:r>
    </w:p>
    <w:p w:rsidR="00754E06" w:rsidRPr="004E26FC" w:rsidRDefault="00754E06" w:rsidP="00754E06">
      <w:pPr>
        <w:numPr>
          <w:ilvl w:val="0"/>
          <w:numId w:val="7"/>
        </w:numPr>
        <w:autoSpaceDE w:val="0"/>
        <w:autoSpaceDN w:val="0"/>
        <w:bidi w:val="0"/>
        <w:adjustRightInd w:val="0"/>
        <w:jc w:val="lowKashida"/>
        <w:rPr>
          <w:rFonts w:eastAsia="Times New Roman"/>
          <w:sz w:val="28"/>
          <w:szCs w:val="28"/>
        </w:rPr>
      </w:pPr>
      <w:r w:rsidRPr="004E26FC">
        <w:rPr>
          <w:rFonts w:eastAsia="Times New Roman"/>
          <w:sz w:val="28"/>
          <w:szCs w:val="28"/>
        </w:rPr>
        <w:t>1.1</w:t>
      </w:r>
      <w:proofErr w:type="gramStart"/>
      <w:r w:rsidRPr="004E26FC">
        <w:rPr>
          <w:rFonts w:eastAsia="Times New Roman"/>
          <w:sz w:val="28"/>
          <w:szCs w:val="28"/>
        </w:rPr>
        <w:t>.To</w:t>
      </w:r>
      <w:proofErr w:type="gramEnd"/>
      <w:r w:rsidRPr="004E26FC">
        <w:rPr>
          <w:rFonts w:eastAsia="Times New Roman"/>
          <w:sz w:val="28"/>
          <w:szCs w:val="28"/>
        </w:rPr>
        <w:t xml:space="preserve"> provide candidates with the background knowledge of academic basis of pediatrics including embryology, physiology, biochemistry, pharmacology, microbiology, immunology and pathology.</w:t>
      </w:r>
    </w:p>
    <w:p w:rsidR="00754E06" w:rsidRPr="004E26FC" w:rsidRDefault="00754E06" w:rsidP="00754E06">
      <w:pPr>
        <w:numPr>
          <w:ilvl w:val="0"/>
          <w:numId w:val="7"/>
        </w:numPr>
        <w:autoSpaceDE w:val="0"/>
        <w:autoSpaceDN w:val="0"/>
        <w:bidi w:val="0"/>
        <w:adjustRightInd w:val="0"/>
        <w:jc w:val="lowKashida"/>
        <w:rPr>
          <w:rFonts w:eastAsia="Times New Roman"/>
          <w:sz w:val="28"/>
          <w:szCs w:val="28"/>
        </w:rPr>
      </w:pPr>
      <w:r w:rsidRPr="004E26FC">
        <w:rPr>
          <w:rFonts w:eastAsia="Times New Roman"/>
          <w:sz w:val="28"/>
          <w:szCs w:val="28"/>
        </w:rPr>
        <w:t>1.2.To provide candidates with the knowledge and skills necessary to practice clinical pediatrics</w:t>
      </w:r>
    </w:p>
    <w:p w:rsidR="00754E06" w:rsidRPr="004E26FC" w:rsidRDefault="00754E06" w:rsidP="00754E06">
      <w:pPr>
        <w:numPr>
          <w:ilvl w:val="0"/>
          <w:numId w:val="6"/>
        </w:numPr>
        <w:autoSpaceDE w:val="0"/>
        <w:autoSpaceDN w:val="0"/>
        <w:bidi w:val="0"/>
        <w:adjustRightInd w:val="0"/>
        <w:jc w:val="lowKashida"/>
        <w:rPr>
          <w:rFonts w:eastAsia="Times New Roman"/>
          <w:sz w:val="28"/>
          <w:szCs w:val="28"/>
        </w:rPr>
      </w:pPr>
      <w:r w:rsidRPr="004E26FC">
        <w:rPr>
          <w:rFonts w:eastAsia="Times New Roman"/>
          <w:sz w:val="28"/>
          <w:szCs w:val="28"/>
        </w:rPr>
        <w:t xml:space="preserve">1.3.To provide candidates with the knowledge and skills necessary to practice neonatal medicine </w:t>
      </w:r>
    </w:p>
    <w:p w:rsidR="00754E06" w:rsidRPr="004E26FC" w:rsidRDefault="00754E06" w:rsidP="00754E06">
      <w:pPr>
        <w:numPr>
          <w:ilvl w:val="0"/>
          <w:numId w:val="6"/>
        </w:numPr>
        <w:autoSpaceDE w:val="0"/>
        <w:autoSpaceDN w:val="0"/>
        <w:bidi w:val="0"/>
        <w:adjustRightInd w:val="0"/>
        <w:jc w:val="lowKashida"/>
        <w:rPr>
          <w:rFonts w:eastAsia="Times New Roman"/>
          <w:sz w:val="28"/>
          <w:szCs w:val="28"/>
        </w:rPr>
      </w:pPr>
      <w:r w:rsidRPr="004E26FC">
        <w:rPr>
          <w:rFonts w:eastAsia="Times New Roman"/>
          <w:sz w:val="28"/>
          <w:szCs w:val="28"/>
        </w:rPr>
        <w:t>1.4.To provide candidates with the knowledge and skills necessary to practice child health</w:t>
      </w:r>
    </w:p>
    <w:p w:rsidR="00754E06" w:rsidRPr="004E26FC" w:rsidRDefault="00754E06" w:rsidP="00754E06">
      <w:pPr>
        <w:numPr>
          <w:ilvl w:val="0"/>
          <w:numId w:val="6"/>
        </w:numPr>
        <w:autoSpaceDE w:val="0"/>
        <w:autoSpaceDN w:val="0"/>
        <w:bidi w:val="0"/>
        <w:adjustRightInd w:val="0"/>
        <w:jc w:val="lowKashida"/>
        <w:rPr>
          <w:rFonts w:eastAsia="Times New Roman"/>
          <w:sz w:val="28"/>
          <w:szCs w:val="28"/>
        </w:rPr>
      </w:pPr>
      <w:r w:rsidRPr="004E26FC">
        <w:rPr>
          <w:rFonts w:eastAsia="Times New Roman"/>
          <w:sz w:val="28"/>
          <w:szCs w:val="28"/>
        </w:rPr>
        <w:t>1.5.To provide candidates with the knowledge and skills necessary to comprehend and apply clinical genetics</w:t>
      </w:r>
    </w:p>
    <w:p w:rsidR="00754E06" w:rsidRPr="004E26FC" w:rsidRDefault="00754E06" w:rsidP="00754E06">
      <w:pPr>
        <w:numPr>
          <w:ilvl w:val="0"/>
          <w:numId w:val="6"/>
        </w:numPr>
        <w:autoSpaceDE w:val="0"/>
        <w:autoSpaceDN w:val="0"/>
        <w:bidi w:val="0"/>
        <w:adjustRightInd w:val="0"/>
        <w:jc w:val="lowKashida"/>
        <w:rPr>
          <w:rFonts w:eastAsia="Times New Roman"/>
          <w:sz w:val="28"/>
          <w:szCs w:val="28"/>
        </w:rPr>
      </w:pPr>
      <w:r w:rsidRPr="004E26FC">
        <w:rPr>
          <w:rFonts w:eastAsia="Times New Roman"/>
          <w:sz w:val="28"/>
          <w:szCs w:val="28"/>
        </w:rPr>
        <w:t>1.6</w:t>
      </w:r>
      <w:proofErr w:type="gramStart"/>
      <w:r w:rsidRPr="004E26FC">
        <w:rPr>
          <w:rFonts w:eastAsia="Times New Roman"/>
          <w:sz w:val="28"/>
          <w:szCs w:val="28"/>
        </w:rPr>
        <w:t>.To</w:t>
      </w:r>
      <w:proofErr w:type="gramEnd"/>
      <w:r w:rsidRPr="004E26FC">
        <w:rPr>
          <w:rFonts w:eastAsia="Times New Roman"/>
          <w:sz w:val="28"/>
          <w:szCs w:val="28"/>
        </w:rPr>
        <w:t xml:space="preserve"> provide candidates with the communication skills and attitudes towards patient care and ethics of treatment and research. </w:t>
      </w:r>
    </w:p>
    <w:p w:rsidR="00754E06" w:rsidRPr="004E26FC" w:rsidRDefault="00754E06" w:rsidP="00754E06">
      <w:pPr>
        <w:numPr>
          <w:ilvl w:val="0"/>
          <w:numId w:val="6"/>
        </w:numPr>
        <w:autoSpaceDE w:val="0"/>
        <w:autoSpaceDN w:val="0"/>
        <w:bidi w:val="0"/>
        <w:adjustRightInd w:val="0"/>
        <w:jc w:val="lowKashida"/>
        <w:rPr>
          <w:rFonts w:eastAsia="Times New Roman"/>
          <w:sz w:val="28"/>
          <w:szCs w:val="28"/>
        </w:rPr>
      </w:pPr>
      <w:r w:rsidRPr="004E26FC">
        <w:rPr>
          <w:rFonts w:eastAsia="Times New Roman"/>
          <w:sz w:val="28"/>
          <w:szCs w:val="28"/>
        </w:rPr>
        <w:t>1.7.To provide candidates with the skills necessary to interpret and practice basic research in pediatrics</w:t>
      </w:r>
    </w:p>
    <w:p w:rsidR="00754E06" w:rsidRPr="00BE63F0" w:rsidRDefault="00754E06" w:rsidP="00BE63F0">
      <w:pPr>
        <w:numPr>
          <w:ilvl w:val="0"/>
          <w:numId w:val="6"/>
        </w:numPr>
        <w:autoSpaceDE w:val="0"/>
        <w:autoSpaceDN w:val="0"/>
        <w:bidi w:val="0"/>
        <w:adjustRightInd w:val="0"/>
        <w:jc w:val="lowKashida"/>
        <w:rPr>
          <w:rFonts w:eastAsia="Times New Roman"/>
          <w:sz w:val="28"/>
          <w:szCs w:val="28"/>
        </w:rPr>
      </w:pPr>
      <w:r w:rsidRPr="004E26FC">
        <w:rPr>
          <w:rFonts w:eastAsia="Times New Roman"/>
          <w:sz w:val="28"/>
          <w:szCs w:val="28"/>
        </w:rPr>
        <w:t>1.8</w:t>
      </w:r>
      <w:proofErr w:type="gramStart"/>
      <w:r w:rsidRPr="004E26FC">
        <w:rPr>
          <w:rFonts w:eastAsia="Times New Roman"/>
          <w:sz w:val="28"/>
          <w:szCs w:val="28"/>
        </w:rPr>
        <w:t>.To</w:t>
      </w:r>
      <w:proofErr w:type="gramEnd"/>
      <w:r w:rsidRPr="004E26FC">
        <w:rPr>
          <w:rFonts w:eastAsia="Times New Roman"/>
          <w:sz w:val="28"/>
          <w:szCs w:val="28"/>
        </w:rPr>
        <w:t xml:space="preserve"> give graduate ability to acquire the competence and meet the need of our local community and respond appropriately to cultural and medical needs. </w:t>
      </w:r>
    </w:p>
    <w:p w:rsidR="00754E06" w:rsidRPr="004E26FC" w:rsidRDefault="00754E06" w:rsidP="00754E06">
      <w:pPr>
        <w:widowControl w:val="0"/>
        <w:numPr>
          <w:ilvl w:val="0"/>
          <w:numId w:val="8"/>
        </w:numPr>
        <w:autoSpaceDE w:val="0"/>
        <w:autoSpaceDN w:val="0"/>
        <w:bidi w:val="0"/>
        <w:adjustRightInd w:val="0"/>
        <w:jc w:val="both"/>
        <w:rPr>
          <w:rFonts w:eastAsia="Times New Roman"/>
          <w:b/>
          <w:bCs/>
          <w:sz w:val="28"/>
          <w:szCs w:val="28"/>
          <w:u w:val="single"/>
          <w:lang w:val="fr-FR"/>
        </w:rPr>
      </w:pPr>
      <w:r w:rsidRPr="004E26FC">
        <w:rPr>
          <w:rFonts w:eastAsia="Times New Roman"/>
          <w:b/>
          <w:bCs/>
          <w:sz w:val="28"/>
          <w:szCs w:val="28"/>
          <w:u w:val="single"/>
          <w:lang w:val="fr-FR"/>
        </w:rPr>
        <w:t>Course content</w:t>
      </w:r>
    </w:p>
    <w:tbl>
      <w:tblPr>
        <w:tblW w:w="722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842"/>
        <w:gridCol w:w="1701"/>
      </w:tblGrid>
      <w:tr w:rsidR="004E26FC" w:rsidRPr="004E26FC" w:rsidTr="00BE63F0">
        <w:trPr>
          <w:trHeight w:val="75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</w:p>
          <w:p w:rsidR="0023374B" w:rsidRPr="004E26FC" w:rsidRDefault="0023374B" w:rsidP="00754E06">
            <w:pPr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4E26FC">
              <w:rPr>
                <w:rFonts w:ascii="Arial" w:eastAsia="Times New Roman" w:hAnsi="Arial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4E26FC">
              <w:rPr>
                <w:rFonts w:eastAsia="Times New Roman"/>
                <w:b/>
                <w:bCs/>
                <w:sz w:val="28"/>
                <w:szCs w:val="28"/>
              </w:rPr>
              <w:t xml:space="preserve">Theoretical </w:t>
            </w:r>
            <w:proofErr w:type="spellStart"/>
            <w:r w:rsidRPr="004E26FC">
              <w:rPr>
                <w:rFonts w:eastAsia="Times New Roman"/>
                <w:b/>
                <w:bCs/>
                <w:sz w:val="28"/>
                <w:szCs w:val="28"/>
              </w:rPr>
              <w:t>hrs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4E26FC">
              <w:rPr>
                <w:rFonts w:eastAsia="Times New Roman"/>
                <w:b/>
                <w:bCs/>
                <w:sz w:val="28"/>
                <w:szCs w:val="28"/>
              </w:rPr>
              <w:t xml:space="preserve">Practical </w:t>
            </w:r>
            <w:proofErr w:type="spellStart"/>
            <w:r w:rsidRPr="004E26FC">
              <w:rPr>
                <w:rFonts w:eastAsia="Times New Roman"/>
                <w:b/>
                <w:bCs/>
                <w:sz w:val="28"/>
                <w:szCs w:val="28"/>
              </w:rPr>
              <w:t>hrs</w:t>
            </w:r>
            <w:proofErr w:type="spellEnd"/>
          </w:p>
        </w:tc>
      </w:tr>
      <w:tr w:rsidR="004E26FC" w:rsidRPr="004E26FC" w:rsidTr="00BE63F0">
        <w:trPr>
          <w:trHeight w:val="34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numPr>
                <w:ilvl w:val="0"/>
                <w:numId w:val="9"/>
              </w:numPr>
              <w:bidi w:val="0"/>
              <w:rPr>
                <w:rFonts w:ascii="Arial" w:eastAsia="Times New Roman" w:hAnsi="Arial"/>
              </w:rPr>
            </w:pPr>
            <w:r w:rsidRPr="004E26FC">
              <w:rPr>
                <w:rFonts w:ascii="Arial" w:eastAsia="Times New Roman" w:hAnsi="Arial"/>
              </w:rPr>
              <w:t>Immunology, allergic rheumatic diseases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jc w:val="center"/>
              <w:rPr>
                <w:rFonts w:ascii="Arial" w:eastAsia="Times New Roman" w:hAnsi="Arial"/>
                <w:lang w:bidi="ar-EG"/>
              </w:rPr>
            </w:pPr>
            <w:r w:rsidRPr="004E26FC">
              <w:rPr>
                <w:rFonts w:ascii="Arial" w:eastAsia="Times New Roman" w:hAnsi="Arial"/>
                <w:lang w:bidi="ar-EG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jc w:val="center"/>
              <w:rPr>
                <w:rFonts w:ascii="Arial" w:eastAsia="Times New Roman" w:hAnsi="Arial"/>
                <w:bCs/>
              </w:rPr>
            </w:pPr>
            <w:r w:rsidRPr="004E26FC">
              <w:rPr>
                <w:rFonts w:ascii="Arial" w:eastAsia="Times New Roman" w:hAnsi="Arial"/>
                <w:bCs/>
              </w:rPr>
              <w:t>30</w:t>
            </w:r>
          </w:p>
        </w:tc>
      </w:tr>
      <w:tr w:rsidR="004E26FC" w:rsidRPr="004E26FC" w:rsidTr="00BE63F0">
        <w:trPr>
          <w:trHeight w:val="34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numPr>
                <w:ilvl w:val="0"/>
                <w:numId w:val="9"/>
              </w:numPr>
              <w:bidi w:val="0"/>
              <w:rPr>
                <w:rFonts w:ascii="Arial" w:eastAsia="Times New Roman" w:hAnsi="Arial"/>
              </w:rPr>
            </w:pPr>
            <w:r w:rsidRPr="004E26FC">
              <w:rPr>
                <w:rFonts w:ascii="Arial" w:eastAsia="Times New Roman" w:hAnsi="Arial"/>
              </w:rPr>
              <w:t xml:space="preserve">    Nephrology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tabs>
                <w:tab w:val="center" w:pos="792"/>
              </w:tabs>
              <w:rPr>
                <w:rFonts w:ascii="Arial" w:eastAsia="Times New Roman" w:hAnsi="Arial"/>
                <w:lang w:bidi="ar-EG"/>
              </w:rPr>
            </w:pPr>
            <w:r w:rsidRPr="004E26FC">
              <w:rPr>
                <w:rFonts w:ascii="Arial" w:eastAsia="Times New Roman" w:hAnsi="Arial"/>
                <w:lang w:bidi="ar-EG"/>
              </w:rPr>
              <w:t xml:space="preserve">  </w:t>
            </w:r>
            <w:r w:rsidRPr="004E26FC">
              <w:rPr>
                <w:rFonts w:ascii="Arial" w:eastAsia="Times New Roman" w:hAnsi="Arial"/>
                <w:rtl/>
                <w:lang w:bidi="ar-EG"/>
              </w:rPr>
              <w:tab/>
            </w:r>
            <w:r w:rsidRPr="004E26FC">
              <w:rPr>
                <w:rFonts w:ascii="Arial" w:eastAsia="Times New Roman" w:hAnsi="Arial"/>
                <w:lang w:bidi="ar-EG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jc w:val="center"/>
              <w:rPr>
                <w:rFonts w:ascii="Arial" w:eastAsia="Times New Roman" w:hAnsi="Arial"/>
                <w:bCs/>
                <w:rtl/>
                <w:lang w:bidi="ar-EG"/>
              </w:rPr>
            </w:pPr>
            <w:r w:rsidRPr="004E26FC">
              <w:rPr>
                <w:rFonts w:ascii="Arial" w:eastAsia="Times New Roman" w:hAnsi="Arial"/>
                <w:bCs/>
              </w:rPr>
              <w:t xml:space="preserve"> 32</w:t>
            </w:r>
          </w:p>
        </w:tc>
      </w:tr>
      <w:tr w:rsidR="004E26FC" w:rsidRPr="004E26FC" w:rsidTr="00BE63F0">
        <w:trPr>
          <w:trHeight w:val="34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numPr>
                <w:ilvl w:val="0"/>
                <w:numId w:val="9"/>
              </w:numPr>
              <w:bidi w:val="0"/>
              <w:rPr>
                <w:rFonts w:ascii="Arial" w:eastAsia="Times New Roman" w:hAnsi="Arial"/>
              </w:rPr>
            </w:pPr>
            <w:r w:rsidRPr="004E26FC">
              <w:rPr>
                <w:rFonts w:ascii="Arial" w:eastAsia="Times New Roman" w:hAnsi="Arial"/>
              </w:rPr>
              <w:t xml:space="preserve">     Cardiology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jc w:val="center"/>
              <w:rPr>
                <w:rFonts w:ascii="Arial" w:eastAsia="Times New Roman" w:hAnsi="Arial"/>
                <w:lang w:bidi="ar-EG"/>
              </w:rPr>
            </w:pPr>
            <w:r w:rsidRPr="004E26FC">
              <w:rPr>
                <w:rFonts w:ascii="Arial" w:eastAsia="Times New Roman" w:hAnsi="Arial"/>
                <w:lang w:bidi="ar-EG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jc w:val="center"/>
              <w:rPr>
                <w:rFonts w:ascii="Arial" w:eastAsia="Times New Roman" w:hAnsi="Arial"/>
                <w:bCs/>
                <w:lang w:bidi="ar-EG"/>
              </w:rPr>
            </w:pPr>
            <w:r w:rsidRPr="004E26FC">
              <w:rPr>
                <w:rFonts w:ascii="Arial" w:eastAsia="Times New Roman" w:hAnsi="Arial"/>
                <w:bCs/>
                <w:lang w:bidi="ar-EG"/>
              </w:rPr>
              <w:t>40</w:t>
            </w:r>
          </w:p>
        </w:tc>
      </w:tr>
      <w:tr w:rsidR="004E26FC" w:rsidRPr="004E26FC" w:rsidTr="00BE63F0">
        <w:trPr>
          <w:trHeight w:val="35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numPr>
                <w:ilvl w:val="0"/>
                <w:numId w:val="9"/>
              </w:numPr>
              <w:bidi w:val="0"/>
              <w:rPr>
                <w:rFonts w:ascii="Arial" w:eastAsia="Times New Roman" w:hAnsi="Arial"/>
              </w:rPr>
            </w:pPr>
            <w:r w:rsidRPr="004E26FC">
              <w:rPr>
                <w:rFonts w:ascii="Arial" w:eastAsia="Times New Roman" w:hAnsi="Arial"/>
              </w:rPr>
              <w:t xml:space="preserve">     Respiratory system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jc w:val="center"/>
              <w:rPr>
                <w:rFonts w:ascii="Arial" w:eastAsia="Times New Roman" w:hAnsi="Arial"/>
                <w:lang w:bidi="ar-EG"/>
              </w:rPr>
            </w:pPr>
            <w:r w:rsidRPr="004E26FC">
              <w:rPr>
                <w:rFonts w:ascii="Arial" w:eastAsia="Times New Roman" w:hAnsi="Arial"/>
                <w:lang w:bidi="ar-EG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jc w:val="center"/>
              <w:rPr>
                <w:rFonts w:ascii="Arial" w:eastAsia="Times New Roman" w:hAnsi="Arial"/>
                <w:bCs/>
              </w:rPr>
            </w:pPr>
            <w:r w:rsidRPr="004E26FC">
              <w:rPr>
                <w:rFonts w:ascii="Arial" w:eastAsia="Times New Roman" w:hAnsi="Arial"/>
                <w:bCs/>
              </w:rPr>
              <w:t>35</w:t>
            </w:r>
          </w:p>
        </w:tc>
      </w:tr>
      <w:tr w:rsidR="004E26FC" w:rsidRPr="004E26FC" w:rsidTr="00BE63F0">
        <w:trPr>
          <w:trHeight w:val="36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numPr>
                <w:ilvl w:val="0"/>
                <w:numId w:val="9"/>
              </w:numPr>
              <w:bidi w:val="0"/>
              <w:rPr>
                <w:rFonts w:ascii="Arial" w:eastAsia="Times New Roman" w:hAnsi="Arial"/>
              </w:rPr>
            </w:pPr>
            <w:r w:rsidRPr="004E26FC">
              <w:rPr>
                <w:rFonts w:ascii="Arial" w:eastAsia="Times New Roman" w:hAnsi="Arial"/>
              </w:rPr>
              <w:t xml:space="preserve">     Hematology/Oncology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jc w:val="center"/>
              <w:rPr>
                <w:rFonts w:ascii="Arial" w:eastAsia="Times New Roman" w:hAnsi="Arial"/>
                <w:lang w:bidi="ar-EG"/>
              </w:rPr>
            </w:pPr>
            <w:r w:rsidRPr="004E26FC">
              <w:rPr>
                <w:rFonts w:ascii="Arial" w:eastAsia="Times New Roman" w:hAnsi="Arial"/>
                <w:lang w:bidi="ar-EG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jc w:val="center"/>
              <w:rPr>
                <w:rFonts w:ascii="Arial" w:eastAsia="Times New Roman" w:hAnsi="Arial"/>
                <w:bCs/>
              </w:rPr>
            </w:pPr>
            <w:r w:rsidRPr="004E26FC">
              <w:rPr>
                <w:rFonts w:ascii="Arial" w:eastAsia="Times New Roman" w:hAnsi="Arial"/>
                <w:bCs/>
              </w:rPr>
              <w:t>35</w:t>
            </w:r>
          </w:p>
        </w:tc>
      </w:tr>
      <w:tr w:rsidR="004E26FC" w:rsidRPr="004E26FC" w:rsidTr="00BE63F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numPr>
                <w:ilvl w:val="0"/>
                <w:numId w:val="9"/>
              </w:numPr>
              <w:bidi w:val="0"/>
              <w:rPr>
                <w:rFonts w:ascii="Arial" w:eastAsia="Times New Roman" w:hAnsi="Arial"/>
              </w:rPr>
            </w:pPr>
            <w:r w:rsidRPr="004E26FC">
              <w:rPr>
                <w:rFonts w:ascii="Arial" w:eastAsia="Times New Roman" w:hAnsi="Arial"/>
              </w:rPr>
              <w:t xml:space="preserve">   </w:t>
            </w:r>
            <w:r w:rsidRPr="004E26FC">
              <w:rPr>
                <w:rFonts w:ascii="Arial" w:eastAsia="Times New Roman" w:hAnsi="Arial"/>
                <w:lang w:bidi="ar-EG"/>
              </w:rPr>
              <w:t xml:space="preserve">Emergency and </w:t>
            </w:r>
            <w:r w:rsidRPr="004E26FC">
              <w:rPr>
                <w:rFonts w:ascii="Arial" w:eastAsia="Times New Roman" w:hAnsi="Arial"/>
              </w:rPr>
              <w:t xml:space="preserve">acutely </w:t>
            </w:r>
          </w:p>
          <w:p w:rsidR="0023374B" w:rsidRPr="004E26FC" w:rsidRDefault="0023374B" w:rsidP="00754E06">
            <w:pPr>
              <w:ind w:left="360"/>
              <w:rPr>
                <w:rFonts w:ascii="Arial" w:eastAsia="Times New Roman" w:hAnsi="Arial"/>
                <w:rtl/>
                <w:lang w:bidi="ar-EG"/>
              </w:rPr>
            </w:pPr>
            <w:r w:rsidRPr="004E26FC">
              <w:rPr>
                <w:rFonts w:ascii="Arial" w:eastAsia="Times New Roman" w:hAnsi="Arial"/>
              </w:rPr>
              <w:t>ill child, fluid therapy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jc w:val="center"/>
              <w:rPr>
                <w:rFonts w:ascii="Arial" w:eastAsia="Times New Roman" w:hAnsi="Arial"/>
                <w:lang w:bidi="ar-EG"/>
              </w:rPr>
            </w:pPr>
            <w:r w:rsidRPr="004E26FC">
              <w:rPr>
                <w:rFonts w:ascii="Arial" w:eastAsia="Times New Roman" w:hAnsi="Arial"/>
                <w:lang w:bidi="ar-EG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jc w:val="center"/>
              <w:rPr>
                <w:rFonts w:ascii="Arial" w:eastAsia="Times New Roman" w:hAnsi="Arial"/>
                <w:bCs/>
              </w:rPr>
            </w:pPr>
            <w:r w:rsidRPr="004E26FC">
              <w:rPr>
                <w:rFonts w:ascii="Arial" w:eastAsia="Times New Roman" w:hAnsi="Arial"/>
                <w:bCs/>
              </w:rPr>
              <w:t>22</w:t>
            </w:r>
          </w:p>
        </w:tc>
      </w:tr>
      <w:tr w:rsidR="004E26FC" w:rsidRPr="004E26FC" w:rsidTr="00BE63F0">
        <w:trPr>
          <w:trHeight w:val="48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numPr>
                <w:ilvl w:val="0"/>
                <w:numId w:val="9"/>
              </w:numPr>
              <w:bidi w:val="0"/>
              <w:rPr>
                <w:rFonts w:ascii="Arial" w:eastAsia="Times New Roman" w:hAnsi="Arial"/>
              </w:rPr>
            </w:pPr>
            <w:r w:rsidRPr="004E26FC">
              <w:rPr>
                <w:rFonts w:ascii="Arial" w:eastAsia="Times New Roman" w:hAnsi="Arial"/>
              </w:rPr>
              <w:t xml:space="preserve">   Endocrinology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jc w:val="center"/>
              <w:rPr>
                <w:rFonts w:ascii="Arial" w:eastAsia="Times New Roman" w:hAnsi="Arial"/>
                <w:lang w:bidi="ar-EG"/>
              </w:rPr>
            </w:pPr>
            <w:r w:rsidRPr="004E26FC">
              <w:rPr>
                <w:rFonts w:ascii="Arial" w:eastAsia="Times New Roman" w:hAnsi="Arial"/>
                <w:lang w:bidi="ar-EG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jc w:val="center"/>
              <w:rPr>
                <w:rFonts w:ascii="Arial" w:eastAsia="Times New Roman" w:hAnsi="Arial"/>
                <w:bCs/>
              </w:rPr>
            </w:pPr>
            <w:r w:rsidRPr="004E26FC">
              <w:rPr>
                <w:rFonts w:ascii="Arial" w:eastAsia="Times New Roman" w:hAnsi="Arial"/>
                <w:bCs/>
              </w:rPr>
              <w:t>32</w:t>
            </w:r>
          </w:p>
        </w:tc>
      </w:tr>
      <w:tr w:rsidR="004E26FC" w:rsidRPr="004E26FC" w:rsidTr="00BE63F0">
        <w:trPr>
          <w:trHeight w:val="35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numPr>
                <w:ilvl w:val="0"/>
                <w:numId w:val="9"/>
              </w:numPr>
              <w:bidi w:val="0"/>
              <w:rPr>
                <w:rFonts w:ascii="Arial" w:eastAsia="Times New Roman" w:hAnsi="Arial"/>
              </w:rPr>
            </w:pPr>
            <w:r w:rsidRPr="004E26FC">
              <w:rPr>
                <w:rFonts w:ascii="Arial" w:eastAsia="Times New Roman" w:hAnsi="Arial"/>
              </w:rPr>
              <w:t xml:space="preserve">   Neurology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jc w:val="center"/>
              <w:rPr>
                <w:rFonts w:ascii="Arial" w:eastAsia="Times New Roman" w:hAnsi="Arial"/>
                <w:lang w:bidi="ar-EG"/>
              </w:rPr>
            </w:pPr>
            <w:r w:rsidRPr="004E26FC">
              <w:rPr>
                <w:rFonts w:ascii="Arial" w:eastAsia="Times New Roman" w:hAnsi="Arial"/>
                <w:lang w:bidi="ar-EG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jc w:val="center"/>
              <w:rPr>
                <w:rFonts w:ascii="Arial" w:eastAsia="Times New Roman" w:hAnsi="Arial"/>
                <w:bCs/>
              </w:rPr>
            </w:pPr>
            <w:r w:rsidRPr="004E26FC">
              <w:rPr>
                <w:rFonts w:ascii="Arial" w:eastAsia="Times New Roman" w:hAnsi="Arial"/>
                <w:bCs/>
              </w:rPr>
              <w:t>40</w:t>
            </w:r>
          </w:p>
        </w:tc>
      </w:tr>
      <w:tr w:rsidR="004E26FC" w:rsidRPr="004E26FC" w:rsidTr="00BE63F0">
        <w:trPr>
          <w:trHeight w:val="26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numPr>
                <w:ilvl w:val="0"/>
                <w:numId w:val="9"/>
              </w:numPr>
              <w:bidi w:val="0"/>
              <w:rPr>
                <w:rFonts w:ascii="Arial" w:eastAsia="Times New Roman" w:hAnsi="Arial"/>
              </w:rPr>
            </w:pPr>
            <w:r w:rsidRPr="004E26FC">
              <w:rPr>
                <w:rFonts w:ascii="Arial" w:eastAsia="Times New Roman" w:hAnsi="Arial"/>
              </w:rPr>
              <w:t xml:space="preserve">   Gastroenterology and </w:t>
            </w:r>
            <w:proofErr w:type="spellStart"/>
            <w:r w:rsidRPr="004E26FC">
              <w:rPr>
                <w:rFonts w:ascii="Arial" w:eastAsia="Times New Roman" w:hAnsi="Arial"/>
              </w:rPr>
              <w:t>Hepatology</w:t>
            </w:r>
            <w:proofErr w:type="spellEnd"/>
            <w:r w:rsidRPr="004E26FC">
              <w:rPr>
                <w:rFonts w:ascii="Arial" w:eastAsia="Times New Roman" w:hAnsi="Arial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jc w:val="center"/>
              <w:rPr>
                <w:rFonts w:ascii="Arial" w:eastAsia="Times New Roman" w:hAnsi="Arial"/>
                <w:lang w:bidi="ar-EG"/>
              </w:rPr>
            </w:pPr>
            <w:r w:rsidRPr="004E26FC">
              <w:rPr>
                <w:rFonts w:ascii="Arial" w:eastAsia="Times New Roman" w:hAnsi="Arial"/>
                <w:lang w:bidi="ar-EG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jc w:val="center"/>
              <w:rPr>
                <w:rFonts w:ascii="Arial" w:eastAsia="Times New Roman" w:hAnsi="Arial"/>
                <w:bCs/>
              </w:rPr>
            </w:pPr>
            <w:r w:rsidRPr="004E26FC">
              <w:rPr>
                <w:rFonts w:ascii="Arial" w:eastAsia="Times New Roman" w:hAnsi="Arial"/>
                <w:bCs/>
              </w:rPr>
              <w:t>34</w:t>
            </w:r>
          </w:p>
        </w:tc>
      </w:tr>
      <w:tr w:rsidR="004E26FC" w:rsidRPr="004E26FC" w:rsidTr="00BE63F0">
        <w:trPr>
          <w:trHeight w:val="50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numPr>
                <w:ilvl w:val="0"/>
                <w:numId w:val="9"/>
              </w:numPr>
              <w:bidi w:val="0"/>
              <w:rPr>
                <w:rFonts w:ascii="Arial" w:eastAsia="Times New Roman" w:hAnsi="Arial"/>
              </w:rPr>
            </w:pPr>
            <w:r w:rsidRPr="004E26FC">
              <w:rPr>
                <w:rFonts w:ascii="Arial" w:eastAsia="Times New Roman" w:hAnsi="Arial"/>
              </w:rPr>
              <w:t xml:space="preserve">   Behavioral  and social Pediatrics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74B" w:rsidRPr="004E26FC" w:rsidRDefault="0023374B" w:rsidP="00754E06">
            <w:pPr>
              <w:jc w:val="center"/>
              <w:rPr>
                <w:rFonts w:ascii="Arial" w:eastAsia="Times New Roman" w:hAnsi="Arial"/>
                <w:lang w:bidi="ar-EG"/>
              </w:rPr>
            </w:pPr>
            <w:r w:rsidRPr="004E26FC">
              <w:rPr>
                <w:rFonts w:ascii="Arial" w:eastAsia="Times New Roman" w:hAnsi="Arial"/>
                <w:lang w:bidi="ar-EG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74B" w:rsidRPr="004E26FC" w:rsidRDefault="0023374B" w:rsidP="00754E06">
            <w:pPr>
              <w:jc w:val="center"/>
              <w:rPr>
                <w:rFonts w:ascii="Arial" w:eastAsia="Times New Roman" w:hAnsi="Arial"/>
                <w:bCs/>
              </w:rPr>
            </w:pPr>
            <w:r w:rsidRPr="004E26FC">
              <w:rPr>
                <w:rFonts w:ascii="Arial" w:eastAsia="Times New Roman" w:hAnsi="Arial"/>
                <w:bCs/>
              </w:rPr>
              <w:t>----</w:t>
            </w:r>
          </w:p>
        </w:tc>
      </w:tr>
      <w:tr w:rsidR="004E26FC" w:rsidRPr="004E26FC" w:rsidTr="00BE63F0">
        <w:trPr>
          <w:trHeight w:val="53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rPr>
                <w:rFonts w:ascii="Arial" w:eastAsia="Times New Roman" w:hAnsi="Arial"/>
                <w:rtl/>
                <w:lang w:bidi="ar-EG"/>
              </w:rPr>
            </w:pPr>
            <w:r w:rsidRPr="004E26FC">
              <w:rPr>
                <w:rFonts w:ascii="Arial" w:eastAsia="Times New Roman" w:hAnsi="Arial"/>
              </w:rPr>
              <w:t xml:space="preserve">            TOTAL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jc w:val="center"/>
              <w:rPr>
                <w:rFonts w:ascii="Arial" w:eastAsia="Times New Roman" w:hAnsi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E26FC">
              <w:rPr>
                <w:rFonts w:ascii="Arial" w:eastAsia="Times New Roman" w:hAnsi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(120)100%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4B" w:rsidRPr="004E26FC" w:rsidRDefault="0023374B" w:rsidP="00754E06">
            <w:pPr>
              <w:jc w:val="center"/>
              <w:rPr>
                <w:rFonts w:ascii="Arial" w:eastAsia="Times New Roman" w:hAnsi="Arial"/>
                <w:rtl/>
                <w:lang w:bidi="ar-EG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E26FC">
              <w:rPr>
                <w:rFonts w:ascii="Arial" w:eastAsia="Times New Roman" w:hAnsi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(300)100%</w:t>
            </w:r>
          </w:p>
        </w:tc>
      </w:tr>
    </w:tbl>
    <w:p w:rsidR="00754E06" w:rsidRPr="004E26FC" w:rsidRDefault="00754E06" w:rsidP="00754E06">
      <w:pPr>
        <w:autoSpaceDE w:val="0"/>
        <w:autoSpaceDN w:val="0"/>
        <w:bidi w:val="0"/>
        <w:adjustRightInd w:val="0"/>
        <w:ind w:left="360"/>
        <w:jc w:val="lowKashida"/>
        <w:rPr>
          <w:b/>
          <w:bCs/>
          <w:u w:val="double"/>
          <w:lang w:bidi="ar-EG"/>
        </w:rPr>
      </w:pPr>
    </w:p>
    <w:p w:rsidR="0023374B" w:rsidRPr="004E26FC" w:rsidRDefault="0023374B" w:rsidP="0023374B">
      <w:pPr>
        <w:autoSpaceDE w:val="0"/>
        <w:autoSpaceDN w:val="0"/>
        <w:bidi w:val="0"/>
        <w:adjustRightInd w:val="0"/>
        <w:ind w:left="360"/>
        <w:jc w:val="lowKashida"/>
        <w:rPr>
          <w:b/>
          <w:bCs/>
          <w:u w:val="double"/>
          <w:lang w:bidi="ar-EG"/>
        </w:rPr>
      </w:pPr>
    </w:p>
    <w:p w:rsidR="0023374B" w:rsidRPr="004E26FC" w:rsidRDefault="0023374B" w:rsidP="0023374B">
      <w:pPr>
        <w:autoSpaceDE w:val="0"/>
        <w:autoSpaceDN w:val="0"/>
        <w:bidi w:val="0"/>
        <w:adjustRightInd w:val="0"/>
        <w:ind w:left="360"/>
        <w:jc w:val="lowKashida"/>
        <w:rPr>
          <w:b/>
          <w:bCs/>
          <w:u w:val="double"/>
          <w:lang w:bidi="ar-EG"/>
        </w:rPr>
      </w:pPr>
    </w:p>
    <w:p w:rsidR="0023374B" w:rsidRPr="004E26FC" w:rsidRDefault="0023374B" w:rsidP="0023374B">
      <w:pPr>
        <w:autoSpaceDE w:val="0"/>
        <w:autoSpaceDN w:val="0"/>
        <w:bidi w:val="0"/>
        <w:adjustRightInd w:val="0"/>
        <w:ind w:left="360"/>
        <w:jc w:val="lowKashida"/>
        <w:rPr>
          <w:b/>
          <w:bCs/>
          <w:u w:val="double"/>
          <w:rtl/>
          <w:lang w:bidi="ar-EG"/>
        </w:rPr>
      </w:pPr>
    </w:p>
    <w:p w:rsidR="00754E06" w:rsidRPr="004E26FC" w:rsidRDefault="00754E06" w:rsidP="0023374B">
      <w:pPr>
        <w:shd w:val="clear" w:color="auto" w:fill="FFFFFF" w:themeFill="background1"/>
        <w:autoSpaceDE w:val="0"/>
        <w:autoSpaceDN w:val="0"/>
        <w:bidi w:val="0"/>
        <w:adjustRightInd w:val="0"/>
        <w:spacing w:line="360" w:lineRule="auto"/>
        <w:jc w:val="center"/>
        <w:rPr>
          <w:rFonts w:ascii="Helvetica-Bold" w:eastAsia="Times New Roman" w:hAnsi="Helvetica-Bold" w:cs="Helvetica-Bold"/>
          <w:b/>
          <w:bCs/>
          <w:sz w:val="30"/>
          <w:szCs w:val="30"/>
          <w:highlight w:val="lightGray"/>
          <w:u w:val="single"/>
        </w:rPr>
      </w:pPr>
      <w:r w:rsidRPr="004E26FC">
        <w:rPr>
          <w:rFonts w:ascii="Helvetica-Bold" w:eastAsia="Times New Roman" w:hAnsi="Helvetica-Bold" w:cs="Helvetica-Bold"/>
          <w:b/>
          <w:bCs/>
          <w:sz w:val="30"/>
          <w:szCs w:val="30"/>
          <w:highlight w:val="lightGray"/>
        </w:rPr>
        <w:t xml:space="preserve">Course title:   </w:t>
      </w:r>
      <w:r w:rsidRPr="004E26FC">
        <w:rPr>
          <w:rFonts w:eastAsia="Times New Roman"/>
          <w:b/>
          <w:bCs/>
          <w:sz w:val="36"/>
          <w:szCs w:val="36"/>
          <w:highlight w:val="lightGray"/>
        </w:rPr>
        <w:t>Child</w:t>
      </w:r>
      <w:r w:rsidRPr="004E26FC">
        <w:rPr>
          <w:rFonts w:eastAsia="Times New Roman"/>
          <w:sz w:val="36"/>
          <w:szCs w:val="36"/>
          <w:highlight w:val="lightGray"/>
        </w:rPr>
        <w:t xml:space="preserve"> </w:t>
      </w:r>
      <w:r w:rsidRPr="004E26FC">
        <w:rPr>
          <w:rFonts w:eastAsia="Times New Roman"/>
          <w:b/>
          <w:bCs/>
          <w:sz w:val="36"/>
          <w:szCs w:val="36"/>
          <w:highlight w:val="lightGray"/>
        </w:rPr>
        <w:t>Health and Neonatal care</w:t>
      </w:r>
    </w:p>
    <w:p w:rsidR="00754E06" w:rsidRPr="004E26FC" w:rsidRDefault="00754E06" w:rsidP="0023374B">
      <w:pPr>
        <w:shd w:val="clear" w:color="auto" w:fill="FFFFFF" w:themeFill="background1"/>
        <w:autoSpaceDE w:val="0"/>
        <w:autoSpaceDN w:val="0"/>
        <w:bidi w:val="0"/>
        <w:adjustRightInd w:val="0"/>
        <w:spacing w:line="360" w:lineRule="auto"/>
        <w:jc w:val="center"/>
        <w:rPr>
          <w:rFonts w:ascii="Helvetica-Bold" w:eastAsia="Times New Roman" w:hAnsi="Helvetica-Bold" w:cstheme="minorBidi"/>
          <w:b/>
          <w:bCs/>
          <w:sz w:val="30"/>
          <w:szCs w:val="32"/>
          <w:rtl/>
          <w:lang w:bidi="ar-EG"/>
        </w:rPr>
      </w:pPr>
      <w:r w:rsidRPr="004E26FC">
        <w:rPr>
          <w:rFonts w:ascii="Helvetica-Bold" w:eastAsia="Times New Roman" w:hAnsi="Helvetica-Bold" w:cs="Helvetica-Bold"/>
          <w:b/>
          <w:bCs/>
          <w:sz w:val="30"/>
          <w:szCs w:val="30"/>
          <w:highlight w:val="lightGray"/>
        </w:rPr>
        <w:lastRenderedPageBreak/>
        <w:t>Code:    PEDI 608</w:t>
      </w:r>
    </w:p>
    <w:p w:rsidR="00754E06" w:rsidRPr="004E26FC" w:rsidRDefault="00754E06" w:rsidP="00754E06">
      <w:pPr>
        <w:autoSpaceDE w:val="0"/>
        <w:autoSpaceDN w:val="0"/>
        <w:bidi w:val="0"/>
        <w:adjustRightInd w:val="0"/>
        <w:spacing w:line="360" w:lineRule="auto"/>
        <w:jc w:val="lowKashida"/>
        <w:rPr>
          <w:rFonts w:eastAsia="Times New Roman"/>
          <w:b/>
          <w:bCs/>
          <w:sz w:val="32"/>
          <w:szCs w:val="32"/>
        </w:rPr>
      </w:pPr>
      <w:r w:rsidRPr="004E26FC">
        <w:rPr>
          <w:rFonts w:eastAsia="Times New Roman"/>
          <w:b/>
          <w:bCs/>
          <w:sz w:val="32"/>
          <w:szCs w:val="32"/>
        </w:rPr>
        <w:t xml:space="preserve">A) </w:t>
      </w:r>
      <w:r w:rsidRPr="004E26FC">
        <w:rPr>
          <w:rFonts w:eastAsia="Times New Roman"/>
          <w:b/>
          <w:bCs/>
          <w:sz w:val="32"/>
          <w:szCs w:val="32"/>
          <w:u w:val="single"/>
        </w:rPr>
        <w:t>Basic Information</w:t>
      </w:r>
      <w:r w:rsidRPr="004E26FC">
        <w:rPr>
          <w:rFonts w:eastAsia="Times New Roman"/>
          <w:b/>
          <w:bCs/>
          <w:sz w:val="32"/>
          <w:szCs w:val="32"/>
        </w:rPr>
        <w:t>:</w:t>
      </w:r>
    </w:p>
    <w:p w:rsidR="00754E06" w:rsidRPr="004E26FC" w:rsidRDefault="00754E06" w:rsidP="00754E06">
      <w:pPr>
        <w:numPr>
          <w:ilvl w:val="0"/>
          <w:numId w:val="1"/>
        </w:numPr>
        <w:tabs>
          <w:tab w:val="num" w:pos="720"/>
        </w:tabs>
        <w:autoSpaceDE w:val="0"/>
        <w:autoSpaceDN w:val="0"/>
        <w:bidi w:val="0"/>
        <w:adjustRightInd w:val="0"/>
        <w:spacing w:line="360" w:lineRule="auto"/>
        <w:jc w:val="lowKashida"/>
        <w:rPr>
          <w:rFonts w:eastAsia="Times New Roman"/>
          <w:sz w:val="28"/>
          <w:szCs w:val="28"/>
        </w:rPr>
      </w:pPr>
      <w:r w:rsidRPr="004E26FC">
        <w:rPr>
          <w:rFonts w:eastAsia="Times New Roman"/>
          <w:b/>
          <w:bCs/>
          <w:sz w:val="28"/>
          <w:szCs w:val="28"/>
        </w:rPr>
        <w:t xml:space="preserve">Allocated marks: </w:t>
      </w:r>
      <w:r w:rsidRPr="004E26FC">
        <w:rPr>
          <w:rFonts w:eastAsia="Times New Roman"/>
          <w:sz w:val="28"/>
          <w:szCs w:val="28"/>
        </w:rPr>
        <w:t>400 marks.</w:t>
      </w:r>
    </w:p>
    <w:p w:rsidR="00754E06" w:rsidRPr="004E26FC" w:rsidRDefault="00754E06" w:rsidP="00754E06">
      <w:pPr>
        <w:numPr>
          <w:ilvl w:val="0"/>
          <w:numId w:val="2"/>
        </w:numPr>
        <w:autoSpaceDE w:val="0"/>
        <w:autoSpaceDN w:val="0"/>
        <w:bidi w:val="0"/>
        <w:adjustRightInd w:val="0"/>
        <w:spacing w:line="360" w:lineRule="auto"/>
        <w:jc w:val="lowKashida"/>
        <w:rPr>
          <w:rFonts w:eastAsia="Times New Roman"/>
          <w:sz w:val="28"/>
          <w:szCs w:val="28"/>
        </w:rPr>
      </w:pPr>
      <w:r w:rsidRPr="004E26FC">
        <w:rPr>
          <w:rFonts w:eastAsia="Times New Roman"/>
          <w:b/>
          <w:bCs/>
          <w:sz w:val="28"/>
          <w:szCs w:val="28"/>
        </w:rPr>
        <w:t>Course duration:</w:t>
      </w:r>
      <w:r w:rsidRPr="004E26FC">
        <w:rPr>
          <w:rFonts w:eastAsia="Times New Roman"/>
          <w:sz w:val="28"/>
          <w:szCs w:val="28"/>
        </w:rPr>
        <w:t xml:space="preserve"> 45 weeks of teaching.</w:t>
      </w:r>
    </w:p>
    <w:p w:rsidR="00364141" w:rsidRPr="004E26FC" w:rsidRDefault="00754E06" w:rsidP="00A9289E">
      <w:pPr>
        <w:numPr>
          <w:ilvl w:val="0"/>
          <w:numId w:val="2"/>
        </w:numPr>
        <w:autoSpaceDE w:val="0"/>
        <w:autoSpaceDN w:val="0"/>
        <w:bidi w:val="0"/>
        <w:adjustRightInd w:val="0"/>
        <w:spacing w:line="360" w:lineRule="auto"/>
        <w:jc w:val="lowKashida"/>
        <w:rPr>
          <w:rFonts w:eastAsia="Times New Roman"/>
          <w:sz w:val="28"/>
          <w:szCs w:val="28"/>
        </w:rPr>
      </w:pPr>
      <w:r w:rsidRPr="004E26FC">
        <w:rPr>
          <w:rFonts w:eastAsia="Times New Roman"/>
          <w:b/>
          <w:bCs/>
          <w:sz w:val="28"/>
          <w:szCs w:val="28"/>
        </w:rPr>
        <w:t xml:space="preserve">Teaching hours:  180 </w:t>
      </w:r>
      <w:r w:rsidRPr="004E26FC">
        <w:rPr>
          <w:rFonts w:eastAsia="Times New Roman"/>
          <w:sz w:val="28"/>
          <w:szCs w:val="28"/>
        </w:rPr>
        <w:t xml:space="preserve">h </w:t>
      </w:r>
      <w:r w:rsidRPr="004E26FC">
        <w:rPr>
          <w:rFonts w:eastAsia="Times New Roman"/>
          <w:b/>
          <w:bCs/>
          <w:sz w:val="28"/>
          <w:szCs w:val="28"/>
        </w:rPr>
        <w:t>lectures</w:t>
      </w:r>
      <w:r w:rsidRPr="004E26FC">
        <w:rPr>
          <w:rFonts w:eastAsia="Times New Roman"/>
          <w:sz w:val="28"/>
          <w:szCs w:val="28"/>
        </w:rPr>
        <w:t xml:space="preserve">       +    360 </w:t>
      </w:r>
      <w:proofErr w:type="spellStart"/>
      <w:r w:rsidRPr="004E26FC">
        <w:rPr>
          <w:rFonts w:eastAsia="Times New Roman"/>
          <w:sz w:val="28"/>
          <w:szCs w:val="28"/>
        </w:rPr>
        <w:t>hrs</w:t>
      </w:r>
      <w:proofErr w:type="spellEnd"/>
      <w:r w:rsidRPr="004E26FC">
        <w:rPr>
          <w:rFonts w:eastAsia="Times New Roman"/>
          <w:sz w:val="28"/>
          <w:szCs w:val="28"/>
        </w:rPr>
        <w:t xml:space="preserve"> </w:t>
      </w:r>
      <w:r w:rsidRPr="004E26FC">
        <w:rPr>
          <w:rFonts w:eastAsia="Times New Roman"/>
          <w:b/>
          <w:bCs/>
          <w:sz w:val="28"/>
          <w:szCs w:val="28"/>
        </w:rPr>
        <w:t>practical</w:t>
      </w:r>
    </w:p>
    <w:p w:rsidR="00364141" w:rsidRPr="004E26FC" w:rsidRDefault="00364141" w:rsidP="00364141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line="360" w:lineRule="auto"/>
        <w:jc w:val="lowKashida"/>
        <w:rPr>
          <w:b/>
          <w:bCs/>
          <w:sz w:val="28"/>
          <w:szCs w:val="28"/>
        </w:rPr>
      </w:pPr>
      <w:r w:rsidRPr="004E26FC">
        <w:rPr>
          <w:b/>
          <w:bCs/>
          <w:sz w:val="28"/>
          <w:szCs w:val="28"/>
        </w:rPr>
        <w:t>Time plan: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2760"/>
        <w:gridCol w:w="1680"/>
        <w:gridCol w:w="2447"/>
      </w:tblGrid>
      <w:tr w:rsidR="004E26FC" w:rsidRPr="004E26FC" w:rsidTr="00A96BF8">
        <w:trPr>
          <w:jc w:val="center"/>
        </w:trPr>
        <w:tc>
          <w:tcPr>
            <w:tcW w:w="1668" w:type="dxa"/>
          </w:tcPr>
          <w:p w:rsidR="00364141" w:rsidRPr="004E26FC" w:rsidRDefault="00364141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E26FC">
              <w:rPr>
                <w:b/>
                <w:bCs/>
                <w:sz w:val="28"/>
                <w:szCs w:val="28"/>
              </w:rPr>
              <w:t>Item</w:t>
            </w:r>
          </w:p>
        </w:tc>
        <w:tc>
          <w:tcPr>
            <w:tcW w:w="2760" w:type="dxa"/>
          </w:tcPr>
          <w:p w:rsidR="00364141" w:rsidRPr="004E26FC" w:rsidRDefault="00364141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E26FC">
              <w:rPr>
                <w:b/>
                <w:bCs/>
                <w:sz w:val="28"/>
                <w:szCs w:val="28"/>
              </w:rPr>
              <w:t>Time schedule</w:t>
            </w:r>
          </w:p>
        </w:tc>
        <w:tc>
          <w:tcPr>
            <w:tcW w:w="1680" w:type="dxa"/>
          </w:tcPr>
          <w:p w:rsidR="00364141" w:rsidRPr="004E26FC" w:rsidRDefault="00364141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E26FC">
              <w:rPr>
                <w:b/>
                <w:bCs/>
                <w:sz w:val="28"/>
                <w:szCs w:val="28"/>
              </w:rPr>
              <w:t>Teaching hours</w:t>
            </w:r>
          </w:p>
        </w:tc>
        <w:tc>
          <w:tcPr>
            <w:tcW w:w="2447" w:type="dxa"/>
          </w:tcPr>
          <w:p w:rsidR="00364141" w:rsidRPr="004E26FC" w:rsidRDefault="00364141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E26FC">
              <w:rPr>
                <w:b/>
                <w:bCs/>
                <w:sz w:val="28"/>
                <w:szCs w:val="28"/>
              </w:rPr>
              <w:t>Total hours</w:t>
            </w:r>
          </w:p>
        </w:tc>
      </w:tr>
      <w:tr w:rsidR="004E26FC" w:rsidRPr="004E26FC" w:rsidTr="00A96BF8">
        <w:trPr>
          <w:jc w:val="center"/>
        </w:trPr>
        <w:tc>
          <w:tcPr>
            <w:tcW w:w="1668" w:type="dxa"/>
          </w:tcPr>
          <w:p w:rsidR="00364141" w:rsidRPr="004E26FC" w:rsidRDefault="00364141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</w:rPr>
            </w:pPr>
            <w:r w:rsidRPr="004E26FC">
              <w:rPr>
                <w:sz w:val="28"/>
                <w:szCs w:val="28"/>
              </w:rPr>
              <w:t>Lectures</w:t>
            </w:r>
          </w:p>
        </w:tc>
        <w:tc>
          <w:tcPr>
            <w:tcW w:w="2760" w:type="dxa"/>
          </w:tcPr>
          <w:p w:rsidR="00364141" w:rsidRPr="004E26FC" w:rsidRDefault="00364141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</w:rPr>
            </w:pPr>
            <w:r w:rsidRPr="004E26FC">
              <w:rPr>
                <w:sz w:val="28"/>
                <w:szCs w:val="28"/>
                <w:u w:val="single"/>
              </w:rPr>
              <w:t xml:space="preserve"> 1</w:t>
            </w:r>
            <w:r w:rsidRPr="004E26FC">
              <w:rPr>
                <w:sz w:val="28"/>
                <w:szCs w:val="28"/>
              </w:rPr>
              <w:t xml:space="preserve">times/week; </w:t>
            </w:r>
          </w:p>
          <w:p w:rsidR="00364141" w:rsidRPr="004E26FC" w:rsidRDefault="00364141" w:rsidP="00C8779D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4E26FC">
              <w:rPr>
                <w:sz w:val="28"/>
                <w:szCs w:val="28"/>
              </w:rPr>
              <w:t xml:space="preserve">4 hour for each </w:t>
            </w:r>
          </w:p>
        </w:tc>
        <w:tc>
          <w:tcPr>
            <w:tcW w:w="1680" w:type="dxa"/>
          </w:tcPr>
          <w:p w:rsidR="00364141" w:rsidRPr="004E26FC" w:rsidRDefault="00364141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</w:rPr>
            </w:pPr>
            <w:r w:rsidRPr="004E26FC">
              <w:rPr>
                <w:sz w:val="28"/>
                <w:szCs w:val="28"/>
              </w:rPr>
              <w:t>4X1 h =4h</w:t>
            </w:r>
          </w:p>
        </w:tc>
        <w:tc>
          <w:tcPr>
            <w:tcW w:w="2447" w:type="dxa"/>
          </w:tcPr>
          <w:p w:rsidR="00364141" w:rsidRPr="004E26FC" w:rsidRDefault="00364141" w:rsidP="00C8779D">
            <w:pPr>
              <w:autoSpaceDE w:val="0"/>
              <w:autoSpaceDN w:val="0"/>
              <w:bidi w:val="0"/>
              <w:adjustRightInd w:val="0"/>
              <w:jc w:val="lowKashida"/>
              <w:rPr>
                <w:b/>
                <w:bCs/>
                <w:sz w:val="28"/>
                <w:szCs w:val="28"/>
              </w:rPr>
            </w:pPr>
            <w:r w:rsidRPr="004E26FC">
              <w:rPr>
                <w:b/>
                <w:bCs/>
                <w:sz w:val="28"/>
                <w:szCs w:val="28"/>
              </w:rPr>
              <w:t xml:space="preserve">4 x45  </w:t>
            </w:r>
            <w:proofErr w:type="spellStart"/>
            <w:r w:rsidRPr="004E26FC">
              <w:rPr>
                <w:b/>
                <w:bCs/>
                <w:sz w:val="28"/>
                <w:szCs w:val="28"/>
              </w:rPr>
              <w:t>wks</w:t>
            </w:r>
            <w:proofErr w:type="spellEnd"/>
            <w:r w:rsidRPr="004E26FC">
              <w:rPr>
                <w:b/>
                <w:bCs/>
                <w:sz w:val="28"/>
                <w:szCs w:val="28"/>
              </w:rPr>
              <w:t>=180hrs</w:t>
            </w:r>
          </w:p>
        </w:tc>
      </w:tr>
      <w:tr w:rsidR="004E26FC" w:rsidRPr="004E26FC" w:rsidTr="00A96BF8">
        <w:trPr>
          <w:trHeight w:val="488"/>
          <w:jc w:val="center"/>
        </w:trPr>
        <w:tc>
          <w:tcPr>
            <w:tcW w:w="1668" w:type="dxa"/>
          </w:tcPr>
          <w:p w:rsidR="00364141" w:rsidRPr="004E26FC" w:rsidRDefault="00364141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</w:rPr>
            </w:pPr>
            <w:r w:rsidRPr="004E26FC">
              <w:rPr>
                <w:sz w:val="28"/>
                <w:szCs w:val="28"/>
              </w:rPr>
              <w:t>Practical</w:t>
            </w:r>
          </w:p>
        </w:tc>
        <w:tc>
          <w:tcPr>
            <w:tcW w:w="2760" w:type="dxa"/>
          </w:tcPr>
          <w:p w:rsidR="00364141" w:rsidRPr="004E26FC" w:rsidRDefault="00364141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</w:rPr>
            </w:pPr>
            <w:r w:rsidRPr="004E26FC">
              <w:rPr>
                <w:sz w:val="28"/>
                <w:szCs w:val="28"/>
                <w:u w:val="single"/>
              </w:rPr>
              <w:t>8</w:t>
            </w:r>
            <w:r w:rsidRPr="004E26FC">
              <w:rPr>
                <w:sz w:val="28"/>
                <w:szCs w:val="28"/>
              </w:rPr>
              <w:t>hours / week</w:t>
            </w:r>
          </w:p>
        </w:tc>
        <w:tc>
          <w:tcPr>
            <w:tcW w:w="1680" w:type="dxa"/>
          </w:tcPr>
          <w:p w:rsidR="00364141" w:rsidRPr="004E26FC" w:rsidRDefault="00364141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</w:rPr>
            </w:pPr>
            <w:r w:rsidRPr="004E26FC">
              <w:rPr>
                <w:sz w:val="28"/>
                <w:szCs w:val="28"/>
              </w:rPr>
              <w:t>8</w:t>
            </w:r>
          </w:p>
        </w:tc>
        <w:tc>
          <w:tcPr>
            <w:tcW w:w="2447" w:type="dxa"/>
          </w:tcPr>
          <w:p w:rsidR="00364141" w:rsidRPr="004E26FC" w:rsidRDefault="00364141" w:rsidP="00C8779D">
            <w:pPr>
              <w:autoSpaceDE w:val="0"/>
              <w:autoSpaceDN w:val="0"/>
              <w:bidi w:val="0"/>
              <w:adjustRightInd w:val="0"/>
              <w:jc w:val="lowKashida"/>
              <w:rPr>
                <w:b/>
                <w:bCs/>
                <w:sz w:val="28"/>
                <w:szCs w:val="28"/>
              </w:rPr>
            </w:pPr>
            <w:r w:rsidRPr="004E26FC">
              <w:rPr>
                <w:b/>
                <w:bCs/>
                <w:sz w:val="28"/>
                <w:szCs w:val="28"/>
              </w:rPr>
              <w:t>8 x 45 = 360hrs</w:t>
            </w:r>
          </w:p>
        </w:tc>
      </w:tr>
      <w:tr w:rsidR="00364141" w:rsidRPr="004E26FC" w:rsidTr="00A96BF8">
        <w:trPr>
          <w:trHeight w:val="456"/>
          <w:jc w:val="center"/>
        </w:trPr>
        <w:tc>
          <w:tcPr>
            <w:tcW w:w="1668" w:type="dxa"/>
          </w:tcPr>
          <w:p w:rsidR="00364141" w:rsidRPr="004E26FC" w:rsidRDefault="00364141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E26FC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760" w:type="dxa"/>
          </w:tcPr>
          <w:p w:rsidR="00364141" w:rsidRPr="004E26FC" w:rsidRDefault="00364141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</w:tcPr>
          <w:p w:rsidR="00364141" w:rsidRPr="004E26FC" w:rsidRDefault="00364141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E26F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447" w:type="dxa"/>
          </w:tcPr>
          <w:p w:rsidR="00364141" w:rsidRPr="004E26FC" w:rsidRDefault="00364141" w:rsidP="00C8779D">
            <w:pPr>
              <w:autoSpaceDE w:val="0"/>
              <w:autoSpaceDN w:val="0"/>
              <w:bidi w:val="0"/>
              <w:adjustRightInd w:val="0"/>
              <w:jc w:val="lowKashida"/>
              <w:rPr>
                <w:b/>
                <w:bCs/>
                <w:sz w:val="28"/>
                <w:szCs w:val="28"/>
              </w:rPr>
            </w:pPr>
            <w:r w:rsidRPr="004E26FC">
              <w:rPr>
                <w:b/>
                <w:bCs/>
                <w:sz w:val="28"/>
                <w:szCs w:val="28"/>
              </w:rPr>
              <w:t xml:space="preserve">  540hrs</w:t>
            </w:r>
          </w:p>
        </w:tc>
      </w:tr>
    </w:tbl>
    <w:p w:rsidR="00364141" w:rsidRPr="004E26FC" w:rsidRDefault="00364141" w:rsidP="005619FD">
      <w:pPr>
        <w:autoSpaceDE w:val="0"/>
        <w:autoSpaceDN w:val="0"/>
        <w:bidi w:val="0"/>
        <w:adjustRightInd w:val="0"/>
        <w:ind w:left="360"/>
        <w:jc w:val="lowKashida"/>
        <w:rPr>
          <w:b/>
          <w:bCs/>
          <w:sz w:val="30"/>
          <w:szCs w:val="30"/>
          <w:u w:val="double"/>
        </w:rPr>
      </w:pPr>
    </w:p>
    <w:p w:rsidR="00364141" w:rsidRPr="004E26FC" w:rsidRDefault="00364141" w:rsidP="00364141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  <w:lang w:val="fr-FR"/>
        </w:rPr>
      </w:pPr>
      <w:r w:rsidRPr="004E26FC">
        <w:rPr>
          <w:b/>
          <w:bCs/>
          <w:sz w:val="28"/>
          <w:szCs w:val="28"/>
          <w:u w:val="single"/>
          <w:lang w:val="fr-FR"/>
        </w:rPr>
        <w:t>Course contents</w:t>
      </w:r>
      <w:r w:rsidRPr="004E26FC">
        <w:rPr>
          <w:b/>
          <w:bCs/>
          <w:sz w:val="28"/>
          <w:szCs w:val="28"/>
          <w:lang w:val="fr-FR"/>
        </w:rPr>
        <w:t>:</w:t>
      </w:r>
    </w:p>
    <w:tbl>
      <w:tblPr>
        <w:tblW w:w="4024" w:type="pct"/>
        <w:jc w:val="center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3"/>
        <w:gridCol w:w="1454"/>
        <w:gridCol w:w="1225"/>
        <w:gridCol w:w="50"/>
        <w:gridCol w:w="959"/>
        <w:gridCol w:w="35"/>
        <w:gridCol w:w="1030"/>
      </w:tblGrid>
      <w:tr w:rsidR="004E26FC" w:rsidRPr="004E26FC" w:rsidTr="00F47194">
        <w:trPr>
          <w:trHeight w:val="759"/>
          <w:jc w:val="center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4E26FC" w:rsidRDefault="00364141" w:rsidP="00BE63F0">
            <w:pPr>
              <w:jc w:val="center"/>
              <w:rPr>
                <w:rFonts w:ascii="Arial" w:hAnsi="Arial"/>
                <w:b/>
                <w:bCs/>
                <w:lang w:bidi="ar-EG"/>
              </w:rPr>
            </w:pPr>
          </w:p>
          <w:p w:rsidR="00364141" w:rsidRPr="004E26FC" w:rsidRDefault="00364141" w:rsidP="00BE63F0">
            <w:pPr>
              <w:jc w:val="center"/>
              <w:rPr>
                <w:rFonts w:ascii="Arial" w:hAnsi="Arial"/>
                <w:b/>
                <w:bCs/>
                <w:lang w:bidi="ar-EG"/>
              </w:rPr>
            </w:pPr>
            <w:r w:rsidRPr="004E26FC">
              <w:rPr>
                <w:rFonts w:ascii="Arial" w:hAnsi="Arial"/>
                <w:b/>
                <w:bCs/>
              </w:rPr>
              <w:t>TOPIC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4E26FC" w:rsidRDefault="00364141" w:rsidP="00BE63F0">
            <w:pPr>
              <w:jc w:val="center"/>
              <w:rPr>
                <w:b/>
                <w:bCs/>
              </w:rPr>
            </w:pPr>
            <w:r w:rsidRPr="004E26FC">
              <w:rPr>
                <w:b/>
                <w:bCs/>
              </w:rPr>
              <w:t xml:space="preserve">Theoretical </w:t>
            </w:r>
            <w:proofErr w:type="spellStart"/>
            <w:r w:rsidRPr="004E26FC">
              <w:rPr>
                <w:b/>
                <w:bCs/>
              </w:rPr>
              <w:t>hrs</w:t>
            </w:r>
            <w:proofErr w:type="spellEnd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4E26FC" w:rsidRDefault="00364141" w:rsidP="00BE63F0">
            <w:pPr>
              <w:jc w:val="center"/>
              <w:rPr>
                <w:b/>
                <w:bCs/>
              </w:rPr>
            </w:pPr>
            <w:r w:rsidRPr="004E26FC">
              <w:rPr>
                <w:b/>
                <w:bCs/>
              </w:rPr>
              <w:t xml:space="preserve">Practical </w:t>
            </w:r>
            <w:proofErr w:type="spellStart"/>
            <w:r w:rsidRPr="004E26FC">
              <w:rPr>
                <w:b/>
                <w:bCs/>
              </w:rPr>
              <w:t>hrs</w:t>
            </w:r>
            <w:proofErr w:type="spellEnd"/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4E26FC" w:rsidRDefault="00364141" w:rsidP="00BE63F0">
            <w:pPr>
              <w:jc w:val="center"/>
              <w:rPr>
                <w:b/>
                <w:bCs/>
              </w:rPr>
            </w:pPr>
            <w:r w:rsidRPr="004E26FC">
              <w:rPr>
                <w:b/>
                <w:bCs/>
              </w:rPr>
              <w:t>Total</w:t>
            </w:r>
          </w:p>
          <w:p w:rsidR="00364141" w:rsidRPr="004E26FC" w:rsidRDefault="00364141" w:rsidP="00BE63F0">
            <w:pPr>
              <w:jc w:val="center"/>
              <w:rPr>
                <w:b/>
                <w:bCs/>
                <w:rtl/>
                <w:lang w:bidi="ar-EG"/>
              </w:rPr>
            </w:pPr>
            <w:r w:rsidRPr="004E26FC">
              <w:rPr>
                <w:b/>
                <w:bCs/>
              </w:rPr>
              <w:t>540H</w:t>
            </w:r>
          </w:p>
          <w:p w:rsidR="00364141" w:rsidRPr="004E26FC" w:rsidRDefault="00364141" w:rsidP="00BE63F0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4E26FC" w:rsidRDefault="00364141" w:rsidP="00BE63F0">
            <w:pPr>
              <w:jc w:val="center"/>
              <w:rPr>
                <w:b/>
                <w:bCs/>
              </w:rPr>
            </w:pPr>
            <w:r w:rsidRPr="004E26FC">
              <w:rPr>
                <w:b/>
                <w:bCs/>
              </w:rPr>
              <w:t>% of total</w:t>
            </w:r>
          </w:p>
        </w:tc>
      </w:tr>
      <w:tr w:rsidR="004E26FC" w:rsidRPr="004E26FC" w:rsidTr="00BE63F0">
        <w:trPr>
          <w:trHeight w:val="197"/>
          <w:jc w:val="center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  <w:rtl/>
              </w:rPr>
            </w:pPr>
            <w:r w:rsidRPr="00BE63F0">
              <w:rPr>
                <w:rFonts w:ascii="Arial" w:hAnsi="Arial"/>
              </w:rPr>
              <w:t>1     Neonatology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4E26FC" w:rsidRDefault="00364141" w:rsidP="00BE63F0">
            <w:pPr>
              <w:jc w:val="center"/>
              <w:rPr>
                <w:rFonts w:ascii="Arial" w:hAnsi="Arial"/>
              </w:rPr>
            </w:pPr>
            <w:r w:rsidRPr="004E26FC">
              <w:rPr>
                <w:rFonts w:ascii="Arial" w:hAnsi="Arial"/>
              </w:rPr>
              <w:t>40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80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120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22.22%</w:t>
            </w:r>
          </w:p>
        </w:tc>
      </w:tr>
      <w:tr w:rsidR="004E26FC" w:rsidRPr="004E26FC" w:rsidTr="00BE63F0">
        <w:trPr>
          <w:trHeight w:val="260"/>
          <w:jc w:val="center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2     Growth and Development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4E26FC" w:rsidRDefault="00364141" w:rsidP="00BE63F0">
            <w:pPr>
              <w:jc w:val="center"/>
              <w:rPr>
                <w:rFonts w:ascii="Arial" w:hAnsi="Arial"/>
              </w:rPr>
            </w:pPr>
            <w:r w:rsidRPr="004E26FC">
              <w:rPr>
                <w:rFonts w:ascii="Arial" w:hAnsi="Arial"/>
              </w:rPr>
              <w:t>30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60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 xml:space="preserve">90  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16.66</w:t>
            </w:r>
          </w:p>
        </w:tc>
      </w:tr>
      <w:tr w:rsidR="004E26FC" w:rsidRPr="004E26FC" w:rsidTr="00F47194">
        <w:trPr>
          <w:trHeight w:val="512"/>
          <w:jc w:val="center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  <w:rtl/>
              </w:rPr>
            </w:pPr>
            <w:r w:rsidRPr="00BE63F0">
              <w:rPr>
                <w:rFonts w:ascii="Arial" w:hAnsi="Arial"/>
              </w:rPr>
              <w:t>3     Nutrition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4E26FC" w:rsidRDefault="00364141" w:rsidP="00BE63F0">
            <w:pPr>
              <w:jc w:val="center"/>
              <w:rPr>
                <w:rFonts w:ascii="Arial" w:hAnsi="Arial"/>
              </w:rPr>
            </w:pPr>
            <w:r w:rsidRPr="004E26FC">
              <w:rPr>
                <w:rFonts w:ascii="Arial" w:hAnsi="Arial"/>
              </w:rPr>
              <w:t>30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50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80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14.8</w:t>
            </w:r>
          </w:p>
        </w:tc>
      </w:tr>
      <w:tr w:rsidR="004E26FC" w:rsidRPr="004E26FC" w:rsidTr="00BE63F0">
        <w:trPr>
          <w:trHeight w:val="96"/>
          <w:jc w:val="center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  <w:rtl/>
              </w:rPr>
            </w:pPr>
            <w:r w:rsidRPr="00BE63F0">
              <w:rPr>
                <w:rFonts w:ascii="Arial" w:hAnsi="Arial"/>
              </w:rPr>
              <w:t>4     infection and parasitic diseases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4E26FC" w:rsidRDefault="00364141" w:rsidP="00BE63F0">
            <w:pPr>
              <w:jc w:val="center"/>
              <w:rPr>
                <w:rFonts w:ascii="Arial" w:hAnsi="Arial"/>
              </w:rPr>
            </w:pPr>
            <w:r w:rsidRPr="004E26FC">
              <w:rPr>
                <w:rFonts w:ascii="Arial" w:hAnsi="Arial"/>
              </w:rPr>
              <w:t>20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20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40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7.4</w:t>
            </w:r>
          </w:p>
        </w:tc>
      </w:tr>
      <w:tr w:rsidR="004E26FC" w:rsidRPr="004E26FC" w:rsidTr="00BE63F0">
        <w:trPr>
          <w:trHeight w:val="96"/>
          <w:jc w:val="center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  <w:rtl/>
              </w:rPr>
            </w:pPr>
            <w:r w:rsidRPr="00BE63F0">
              <w:rPr>
                <w:rFonts w:ascii="Arial" w:hAnsi="Arial"/>
              </w:rPr>
              <w:t>5   Preventive medicine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4E26FC" w:rsidRDefault="00364141" w:rsidP="00BE63F0">
            <w:pPr>
              <w:jc w:val="center"/>
              <w:rPr>
                <w:rFonts w:ascii="Arial" w:hAnsi="Arial"/>
              </w:rPr>
            </w:pPr>
            <w:r w:rsidRPr="004E26FC">
              <w:rPr>
                <w:rFonts w:ascii="Arial" w:hAnsi="Arial"/>
              </w:rPr>
              <w:t>10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20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30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5.5</w:t>
            </w:r>
          </w:p>
        </w:tc>
      </w:tr>
      <w:tr w:rsidR="004E26FC" w:rsidRPr="004E26FC" w:rsidTr="00BE63F0">
        <w:trPr>
          <w:trHeight w:val="96"/>
          <w:jc w:val="center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  <w:rtl/>
              </w:rPr>
            </w:pPr>
            <w:r w:rsidRPr="00BE63F0">
              <w:rPr>
                <w:rFonts w:ascii="Arial" w:hAnsi="Arial"/>
              </w:rPr>
              <w:t>6-Children with Special Health Needs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8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20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28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5.2</w:t>
            </w:r>
          </w:p>
        </w:tc>
      </w:tr>
      <w:tr w:rsidR="004E26FC" w:rsidRPr="004E26FC" w:rsidTr="00BE63F0">
        <w:trPr>
          <w:trHeight w:val="215"/>
          <w:jc w:val="center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  <w:rtl/>
              </w:rPr>
            </w:pPr>
            <w:r w:rsidRPr="00BE63F0">
              <w:rPr>
                <w:rFonts w:ascii="Arial" w:hAnsi="Arial"/>
              </w:rPr>
              <w:t>7-Infections in Neonatal Infants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7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20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27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5</w:t>
            </w:r>
          </w:p>
        </w:tc>
      </w:tr>
      <w:tr w:rsidR="004E26FC" w:rsidRPr="004E26FC" w:rsidTr="00BE63F0">
        <w:trPr>
          <w:trHeight w:val="314"/>
          <w:jc w:val="center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 xml:space="preserve"> 8-  Immunodeficiency</w:t>
            </w:r>
          </w:p>
          <w:p w:rsidR="00364141" w:rsidRPr="00BE63F0" w:rsidRDefault="00364141" w:rsidP="00BE63F0">
            <w:pPr>
              <w:jc w:val="center"/>
              <w:rPr>
                <w:rFonts w:ascii="Arial" w:hAnsi="Arial"/>
                <w:rtl/>
              </w:rPr>
            </w:pPr>
            <w:r w:rsidRPr="00BE63F0">
              <w:rPr>
                <w:rFonts w:ascii="Arial" w:hAnsi="Arial"/>
              </w:rPr>
              <w:t>Disorders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625021" w:rsidP="00BE63F0">
            <w:pPr>
              <w:jc w:val="center"/>
              <w:rPr>
                <w:rFonts w:ascii="Arial" w:hAnsi="Arial"/>
                <w:rtl/>
              </w:rPr>
            </w:pPr>
            <w:r w:rsidRPr="00BE63F0">
              <w:rPr>
                <w:rFonts w:ascii="Arial" w:hAnsi="Arial"/>
              </w:rPr>
              <w:t>10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20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30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62502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5.6</w:t>
            </w:r>
          </w:p>
        </w:tc>
      </w:tr>
      <w:tr w:rsidR="004E26FC" w:rsidRPr="004E26FC" w:rsidTr="00F47194">
        <w:trPr>
          <w:trHeight w:val="423"/>
          <w:jc w:val="center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9-Pathophysiology of Body Fluids and Fluid Therapy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</w:p>
          <w:p w:rsidR="00364141" w:rsidRPr="00BE63F0" w:rsidRDefault="00456483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15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</w:p>
          <w:p w:rsidR="00364141" w:rsidRPr="00BE63F0" w:rsidRDefault="00364141" w:rsidP="00BE63F0">
            <w:pPr>
              <w:jc w:val="center"/>
              <w:rPr>
                <w:rFonts w:ascii="Arial" w:hAnsi="Arial"/>
                <w:rtl/>
              </w:rPr>
            </w:pPr>
            <w:r w:rsidRPr="00BE63F0">
              <w:rPr>
                <w:rFonts w:ascii="Arial" w:hAnsi="Arial"/>
              </w:rPr>
              <w:t>50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</w:p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65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</w:p>
          <w:p w:rsidR="00364141" w:rsidRPr="00BE63F0" w:rsidRDefault="00364141" w:rsidP="00BE63F0">
            <w:pPr>
              <w:jc w:val="center"/>
              <w:rPr>
                <w:rFonts w:ascii="Arial" w:hAnsi="Arial"/>
                <w:rtl/>
              </w:rPr>
            </w:pPr>
            <w:r w:rsidRPr="00BE63F0">
              <w:rPr>
                <w:rFonts w:ascii="Arial" w:hAnsi="Arial"/>
              </w:rPr>
              <w:t>12</w:t>
            </w:r>
          </w:p>
        </w:tc>
      </w:tr>
      <w:tr w:rsidR="004E26FC" w:rsidRPr="004E26FC" w:rsidTr="00BE63F0">
        <w:trPr>
          <w:trHeight w:val="881"/>
          <w:jc w:val="center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10-Social Issues</w:t>
            </w:r>
            <w:r w:rsidR="0023374B" w:rsidRPr="00BE63F0">
              <w:rPr>
                <w:rFonts w:ascii="Arial" w:hAnsi="Arial"/>
              </w:rPr>
              <w:t>:</w:t>
            </w:r>
            <w:r w:rsidR="00CD26E0" w:rsidRPr="00BE63F0">
              <w:rPr>
                <w:rFonts w:ascii="Arial" w:hAnsi="Arial"/>
              </w:rPr>
              <w:t xml:space="preserve"> </w:t>
            </w:r>
            <w:r w:rsidRPr="00BE63F0">
              <w:rPr>
                <w:rFonts w:ascii="Arial" w:hAnsi="Arial"/>
              </w:rPr>
              <w:t>Adoption, Foster Care, Child Care, Impact of Violence on Children, Abuse and Neglect of Children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</w:p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10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</w:p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20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</w:p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30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</w:p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5.5</w:t>
            </w:r>
          </w:p>
        </w:tc>
      </w:tr>
      <w:tr w:rsidR="004E26FC" w:rsidRPr="004E26FC" w:rsidTr="00F47194">
        <w:trPr>
          <w:trHeight w:val="272"/>
          <w:jc w:val="center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  <w:rtl/>
              </w:rPr>
            </w:pPr>
            <w:r w:rsidRPr="00BE63F0">
              <w:rPr>
                <w:rFonts w:ascii="Arial" w:hAnsi="Arial"/>
              </w:rPr>
              <w:t>TOTAL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(180)</w:t>
            </w:r>
          </w:p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100%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360)</w:t>
            </w:r>
            <w:r w:rsidRPr="00BE63F0">
              <w:rPr>
                <w:rFonts w:ascii="Arial" w:hAnsi="Arial" w:hint="cs"/>
                <w:rtl/>
              </w:rPr>
              <w:t>)</w:t>
            </w:r>
          </w:p>
          <w:p w:rsidR="00364141" w:rsidRPr="00BE63F0" w:rsidRDefault="00364141" w:rsidP="00BE63F0">
            <w:pPr>
              <w:jc w:val="center"/>
              <w:rPr>
                <w:rFonts w:ascii="Arial" w:hAnsi="Arial"/>
                <w:rtl/>
              </w:rPr>
            </w:pPr>
            <w:r w:rsidRPr="00BE63F0">
              <w:rPr>
                <w:rFonts w:ascii="Arial" w:hAnsi="Arial"/>
              </w:rPr>
              <w:t>100%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  <w:rtl/>
              </w:rPr>
            </w:pPr>
            <w:r w:rsidRPr="00BE63F0">
              <w:rPr>
                <w:rFonts w:ascii="Arial" w:hAnsi="Arial"/>
              </w:rPr>
              <w:t>540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41" w:rsidRPr="00BE63F0" w:rsidRDefault="00364141" w:rsidP="00BE63F0">
            <w:pPr>
              <w:jc w:val="center"/>
              <w:rPr>
                <w:rFonts w:ascii="Arial" w:hAnsi="Arial"/>
              </w:rPr>
            </w:pPr>
            <w:r w:rsidRPr="00BE63F0">
              <w:rPr>
                <w:rFonts w:ascii="Arial" w:hAnsi="Arial"/>
              </w:rPr>
              <w:t>100%</w:t>
            </w:r>
          </w:p>
        </w:tc>
      </w:tr>
    </w:tbl>
    <w:p w:rsidR="005619FD" w:rsidRPr="004E26FC" w:rsidRDefault="005619FD" w:rsidP="005619FD">
      <w:pPr>
        <w:autoSpaceDE w:val="0"/>
        <w:autoSpaceDN w:val="0"/>
        <w:bidi w:val="0"/>
        <w:adjustRightInd w:val="0"/>
        <w:jc w:val="lowKashida"/>
        <w:rPr>
          <w:b/>
          <w:bCs/>
          <w:sz w:val="28"/>
          <w:szCs w:val="28"/>
          <w:rtl/>
        </w:rPr>
      </w:pPr>
    </w:p>
    <w:p w:rsidR="005619FD" w:rsidRPr="004E26FC" w:rsidRDefault="005619FD" w:rsidP="005619FD">
      <w:pPr>
        <w:autoSpaceDE w:val="0"/>
        <w:autoSpaceDN w:val="0"/>
        <w:bidi w:val="0"/>
        <w:adjustRightInd w:val="0"/>
        <w:jc w:val="lowKashida"/>
        <w:rPr>
          <w:b/>
          <w:bCs/>
          <w:sz w:val="28"/>
          <w:szCs w:val="28"/>
          <w:rtl/>
        </w:rPr>
      </w:pPr>
    </w:p>
    <w:p w:rsidR="005619FD" w:rsidRPr="004E26FC" w:rsidRDefault="00364141" w:rsidP="0023374B">
      <w:pPr>
        <w:shd w:val="clear" w:color="auto" w:fill="FFFFFF" w:themeFill="background1"/>
        <w:autoSpaceDE w:val="0"/>
        <w:autoSpaceDN w:val="0"/>
        <w:bidi w:val="0"/>
        <w:adjustRightInd w:val="0"/>
        <w:spacing w:line="360" w:lineRule="auto"/>
        <w:jc w:val="center"/>
        <w:rPr>
          <w:rFonts w:ascii="Helvetica-Bold" w:eastAsia="Times New Roman" w:hAnsi="Helvetica-Bold" w:cs="Helvetica-Bold"/>
          <w:b/>
          <w:bCs/>
          <w:sz w:val="34"/>
          <w:szCs w:val="34"/>
          <w:highlight w:val="lightGray"/>
          <w:rtl/>
        </w:rPr>
      </w:pPr>
      <w:r w:rsidRPr="004E26FC">
        <w:rPr>
          <w:rFonts w:ascii="Helvetica-Bold" w:eastAsia="Times New Roman" w:hAnsi="Helvetica-Bold" w:cs="Helvetica-Bold"/>
          <w:b/>
          <w:bCs/>
          <w:sz w:val="28"/>
          <w:szCs w:val="28"/>
          <w:highlight w:val="lightGray"/>
        </w:rPr>
        <w:t>Course title</w:t>
      </w:r>
      <w:r w:rsidRPr="004E26FC">
        <w:rPr>
          <w:rFonts w:ascii="Helvetica-Bold" w:eastAsia="Times New Roman" w:hAnsi="Helvetica-Bold" w:cs="Helvetica-Bold"/>
          <w:b/>
          <w:bCs/>
          <w:sz w:val="34"/>
          <w:szCs w:val="34"/>
          <w:highlight w:val="lightGray"/>
        </w:rPr>
        <w:t>:           Genetics</w:t>
      </w:r>
    </w:p>
    <w:p w:rsidR="00364141" w:rsidRPr="004E26FC" w:rsidRDefault="00364141" w:rsidP="0023374B">
      <w:pPr>
        <w:shd w:val="clear" w:color="auto" w:fill="FFFFFF" w:themeFill="background1"/>
        <w:autoSpaceDE w:val="0"/>
        <w:autoSpaceDN w:val="0"/>
        <w:bidi w:val="0"/>
        <w:adjustRightInd w:val="0"/>
        <w:spacing w:line="360" w:lineRule="auto"/>
        <w:jc w:val="center"/>
        <w:rPr>
          <w:rFonts w:ascii="Helvetica-Bold" w:eastAsia="Times New Roman" w:hAnsi="Helvetica-Bold" w:cs="Helvetica-Bold"/>
          <w:b/>
          <w:bCs/>
          <w:sz w:val="28"/>
          <w:szCs w:val="28"/>
          <w:rtl/>
        </w:rPr>
      </w:pPr>
      <w:r w:rsidRPr="004E26FC">
        <w:rPr>
          <w:rFonts w:ascii="Helvetica-Bold" w:eastAsia="Times New Roman" w:hAnsi="Helvetica-Bold" w:cs="Helvetica-Bold"/>
          <w:b/>
          <w:bCs/>
          <w:sz w:val="28"/>
          <w:szCs w:val="28"/>
          <w:highlight w:val="lightGray"/>
        </w:rPr>
        <w:t>Code:    PEDI 609</w:t>
      </w:r>
    </w:p>
    <w:p w:rsidR="005619FD" w:rsidRPr="004E26FC" w:rsidRDefault="005619FD" w:rsidP="005619FD">
      <w:pPr>
        <w:tabs>
          <w:tab w:val="left" w:pos="284"/>
        </w:tabs>
        <w:autoSpaceDE w:val="0"/>
        <w:autoSpaceDN w:val="0"/>
        <w:bidi w:val="0"/>
        <w:adjustRightInd w:val="0"/>
        <w:spacing w:line="360" w:lineRule="auto"/>
        <w:jc w:val="lowKashida"/>
        <w:rPr>
          <w:rFonts w:eastAsia="Times New Roman"/>
          <w:b/>
          <w:bCs/>
          <w:sz w:val="28"/>
          <w:szCs w:val="28"/>
          <w:u w:val="single"/>
        </w:rPr>
      </w:pPr>
      <w:r w:rsidRPr="004E26FC">
        <w:rPr>
          <w:rFonts w:eastAsia="Times New Roman"/>
          <w:b/>
          <w:bCs/>
          <w:sz w:val="28"/>
          <w:szCs w:val="28"/>
          <w:u w:val="single"/>
        </w:rPr>
        <w:lastRenderedPageBreak/>
        <w:t>TEACHING PLAN:</w:t>
      </w:r>
    </w:p>
    <w:p w:rsidR="005619FD" w:rsidRPr="004E26FC" w:rsidRDefault="005619FD" w:rsidP="005619FD">
      <w:pPr>
        <w:autoSpaceDE w:val="0"/>
        <w:autoSpaceDN w:val="0"/>
        <w:bidi w:val="0"/>
        <w:adjustRightInd w:val="0"/>
        <w:spacing w:line="360" w:lineRule="auto"/>
        <w:jc w:val="lowKashida"/>
        <w:rPr>
          <w:rFonts w:eastAsia="Times New Roman"/>
          <w:b/>
          <w:bCs/>
          <w:sz w:val="28"/>
          <w:szCs w:val="28"/>
        </w:rPr>
      </w:pPr>
      <w:r w:rsidRPr="004E26FC">
        <w:rPr>
          <w:rFonts w:eastAsia="Times New Roman"/>
          <w:b/>
          <w:bCs/>
          <w:sz w:val="28"/>
          <w:szCs w:val="28"/>
        </w:rPr>
        <w:t>Time plan: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2586"/>
        <w:gridCol w:w="2304"/>
        <w:gridCol w:w="2130"/>
      </w:tblGrid>
      <w:tr w:rsidR="004E26FC" w:rsidRPr="004E26FC" w:rsidTr="00C8779D">
        <w:trPr>
          <w:jc w:val="center"/>
        </w:trPr>
        <w:tc>
          <w:tcPr>
            <w:tcW w:w="1668" w:type="dxa"/>
          </w:tcPr>
          <w:p w:rsidR="005619FD" w:rsidRPr="004E26FC" w:rsidRDefault="005619FD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4E26FC">
              <w:rPr>
                <w:rFonts w:eastAsia="Times New Roman"/>
                <w:b/>
                <w:bCs/>
                <w:sz w:val="28"/>
                <w:szCs w:val="28"/>
              </w:rPr>
              <w:t>Item</w:t>
            </w:r>
          </w:p>
        </w:tc>
        <w:tc>
          <w:tcPr>
            <w:tcW w:w="2586" w:type="dxa"/>
          </w:tcPr>
          <w:p w:rsidR="005619FD" w:rsidRPr="004E26FC" w:rsidRDefault="005619FD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4E26FC">
              <w:rPr>
                <w:rFonts w:eastAsia="Times New Roman"/>
                <w:b/>
                <w:bCs/>
                <w:sz w:val="28"/>
                <w:szCs w:val="28"/>
              </w:rPr>
              <w:t>Time schedule</w:t>
            </w:r>
          </w:p>
        </w:tc>
        <w:tc>
          <w:tcPr>
            <w:tcW w:w="2304" w:type="dxa"/>
          </w:tcPr>
          <w:p w:rsidR="005619FD" w:rsidRPr="004E26FC" w:rsidRDefault="005619FD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4E26FC">
              <w:rPr>
                <w:rFonts w:eastAsia="Times New Roman"/>
                <w:b/>
                <w:bCs/>
                <w:sz w:val="28"/>
                <w:szCs w:val="28"/>
              </w:rPr>
              <w:t>Teaching hours</w:t>
            </w:r>
          </w:p>
        </w:tc>
        <w:tc>
          <w:tcPr>
            <w:tcW w:w="2130" w:type="dxa"/>
          </w:tcPr>
          <w:p w:rsidR="005619FD" w:rsidRPr="004E26FC" w:rsidRDefault="005619FD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4E26FC">
              <w:rPr>
                <w:rFonts w:eastAsia="Times New Roman"/>
                <w:b/>
                <w:bCs/>
                <w:sz w:val="28"/>
                <w:szCs w:val="28"/>
              </w:rPr>
              <w:t>Total hours</w:t>
            </w:r>
          </w:p>
        </w:tc>
      </w:tr>
      <w:tr w:rsidR="004E26FC" w:rsidRPr="004E26FC" w:rsidTr="00C8779D">
        <w:trPr>
          <w:jc w:val="center"/>
        </w:trPr>
        <w:tc>
          <w:tcPr>
            <w:tcW w:w="1668" w:type="dxa"/>
          </w:tcPr>
          <w:p w:rsidR="005619FD" w:rsidRPr="004E26FC" w:rsidRDefault="005619FD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4E26FC">
              <w:rPr>
                <w:rFonts w:eastAsia="Times New Roman"/>
                <w:sz w:val="28"/>
                <w:szCs w:val="28"/>
              </w:rPr>
              <w:t>Lectures</w:t>
            </w:r>
          </w:p>
        </w:tc>
        <w:tc>
          <w:tcPr>
            <w:tcW w:w="2586" w:type="dxa"/>
          </w:tcPr>
          <w:p w:rsidR="005619FD" w:rsidRPr="004E26FC" w:rsidRDefault="005619FD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4E26FC">
              <w:rPr>
                <w:rFonts w:eastAsia="Times New Roman"/>
                <w:sz w:val="28"/>
                <w:szCs w:val="28"/>
                <w:u w:val="single"/>
              </w:rPr>
              <w:t xml:space="preserve"> 1</w:t>
            </w:r>
            <w:r w:rsidRPr="004E26FC">
              <w:rPr>
                <w:rFonts w:eastAsia="Times New Roman"/>
                <w:sz w:val="28"/>
                <w:szCs w:val="28"/>
              </w:rPr>
              <w:t xml:space="preserve">times/week; </w:t>
            </w:r>
          </w:p>
          <w:p w:rsidR="005619FD" w:rsidRPr="004E26FC" w:rsidRDefault="005619FD" w:rsidP="00C8779D">
            <w:pPr>
              <w:autoSpaceDE w:val="0"/>
              <w:autoSpaceDN w:val="0"/>
              <w:bidi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4E26FC">
              <w:rPr>
                <w:rFonts w:eastAsia="Times New Roman"/>
                <w:sz w:val="28"/>
                <w:szCs w:val="28"/>
              </w:rPr>
              <w:t xml:space="preserve">1hour for each </w:t>
            </w:r>
          </w:p>
        </w:tc>
        <w:tc>
          <w:tcPr>
            <w:tcW w:w="2304" w:type="dxa"/>
          </w:tcPr>
          <w:p w:rsidR="005619FD" w:rsidRPr="004E26FC" w:rsidRDefault="005619FD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4E26FC">
              <w:rPr>
                <w:rFonts w:eastAsia="Times New Roman"/>
                <w:sz w:val="28"/>
                <w:szCs w:val="28"/>
              </w:rPr>
              <w:t>1X1 h =1h</w:t>
            </w:r>
          </w:p>
        </w:tc>
        <w:tc>
          <w:tcPr>
            <w:tcW w:w="2130" w:type="dxa"/>
          </w:tcPr>
          <w:p w:rsidR="005619FD" w:rsidRPr="004E26FC" w:rsidRDefault="005619FD" w:rsidP="00A96BF8">
            <w:pPr>
              <w:autoSpaceDE w:val="0"/>
              <w:autoSpaceDN w:val="0"/>
              <w:bidi w:val="0"/>
              <w:adjustRightInd w:val="0"/>
              <w:jc w:val="lowKashida"/>
              <w:rPr>
                <w:rFonts w:eastAsia="Times New Roman"/>
                <w:b/>
                <w:bCs/>
                <w:sz w:val="28"/>
                <w:szCs w:val="28"/>
              </w:rPr>
            </w:pPr>
            <w:r w:rsidRPr="004E26FC">
              <w:rPr>
                <w:rFonts w:eastAsia="Times New Roman"/>
                <w:b/>
                <w:bCs/>
                <w:sz w:val="28"/>
                <w:szCs w:val="28"/>
              </w:rPr>
              <w:t>1x 15 w =15hrs</w:t>
            </w:r>
          </w:p>
        </w:tc>
      </w:tr>
      <w:tr w:rsidR="004E26FC" w:rsidRPr="004E26FC" w:rsidTr="00C8779D">
        <w:trPr>
          <w:trHeight w:val="566"/>
          <w:jc w:val="center"/>
        </w:trPr>
        <w:tc>
          <w:tcPr>
            <w:tcW w:w="1668" w:type="dxa"/>
          </w:tcPr>
          <w:p w:rsidR="005619FD" w:rsidRPr="004E26FC" w:rsidRDefault="005619FD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4E26FC">
              <w:rPr>
                <w:rFonts w:eastAsia="Times New Roman"/>
                <w:sz w:val="28"/>
                <w:szCs w:val="28"/>
              </w:rPr>
              <w:t>Practical</w:t>
            </w:r>
          </w:p>
        </w:tc>
        <w:tc>
          <w:tcPr>
            <w:tcW w:w="2586" w:type="dxa"/>
          </w:tcPr>
          <w:p w:rsidR="005619FD" w:rsidRPr="004E26FC" w:rsidRDefault="005619FD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4E26FC">
              <w:rPr>
                <w:rFonts w:eastAsia="Times New Roman"/>
                <w:sz w:val="28"/>
                <w:szCs w:val="28"/>
                <w:u w:val="single"/>
              </w:rPr>
              <w:t>1</w:t>
            </w:r>
            <w:r w:rsidRPr="004E26FC">
              <w:rPr>
                <w:rFonts w:eastAsia="Times New Roman"/>
                <w:sz w:val="28"/>
                <w:szCs w:val="28"/>
              </w:rPr>
              <w:t xml:space="preserve">hours / </w:t>
            </w:r>
            <w:r w:rsidRPr="004E26FC">
              <w:rPr>
                <w:rFonts w:eastAsia="Times New Roman"/>
                <w:sz w:val="28"/>
                <w:szCs w:val="28"/>
                <w:u w:val="single"/>
              </w:rPr>
              <w:t xml:space="preserve"> </w:t>
            </w:r>
            <w:r w:rsidRPr="004E26FC">
              <w:rPr>
                <w:rFonts w:eastAsia="Times New Roman"/>
                <w:sz w:val="28"/>
                <w:szCs w:val="28"/>
              </w:rPr>
              <w:t>week</w:t>
            </w:r>
          </w:p>
        </w:tc>
        <w:tc>
          <w:tcPr>
            <w:tcW w:w="2304" w:type="dxa"/>
          </w:tcPr>
          <w:p w:rsidR="005619FD" w:rsidRPr="004E26FC" w:rsidRDefault="005619FD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4E26F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130" w:type="dxa"/>
          </w:tcPr>
          <w:p w:rsidR="005619FD" w:rsidRPr="004E26FC" w:rsidRDefault="005619FD" w:rsidP="00C8779D">
            <w:pPr>
              <w:autoSpaceDE w:val="0"/>
              <w:autoSpaceDN w:val="0"/>
              <w:bidi w:val="0"/>
              <w:adjustRightInd w:val="0"/>
              <w:jc w:val="lowKashida"/>
              <w:rPr>
                <w:rFonts w:eastAsia="Times New Roman"/>
                <w:b/>
                <w:bCs/>
                <w:sz w:val="28"/>
                <w:szCs w:val="28"/>
              </w:rPr>
            </w:pPr>
            <w:r w:rsidRPr="004E26FC">
              <w:rPr>
                <w:rFonts w:eastAsia="Times New Roman"/>
                <w:b/>
                <w:bCs/>
                <w:sz w:val="28"/>
                <w:szCs w:val="28"/>
              </w:rPr>
              <w:t>1x30w = 30hrs</w:t>
            </w:r>
          </w:p>
        </w:tc>
      </w:tr>
      <w:tr w:rsidR="005619FD" w:rsidRPr="004E26FC" w:rsidTr="00C8779D">
        <w:trPr>
          <w:trHeight w:val="530"/>
          <w:jc w:val="center"/>
        </w:trPr>
        <w:tc>
          <w:tcPr>
            <w:tcW w:w="1668" w:type="dxa"/>
          </w:tcPr>
          <w:p w:rsidR="005619FD" w:rsidRPr="004E26FC" w:rsidRDefault="005619FD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4E26FC">
              <w:rPr>
                <w:rFonts w:eastAsia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586" w:type="dxa"/>
          </w:tcPr>
          <w:p w:rsidR="005619FD" w:rsidRPr="004E26FC" w:rsidRDefault="005619FD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304" w:type="dxa"/>
          </w:tcPr>
          <w:p w:rsidR="005619FD" w:rsidRPr="004E26FC" w:rsidRDefault="005619FD" w:rsidP="00C8779D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4E26FC"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30" w:type="dxa"/>
          </w:tcPr>
          <w:p w:rsidR="005619FD" w:rsidRPr="004E26FC" w:rsidRDefault="005619FD" w:rsidP="00C8779D">
            <w:pPr>
              <w:autoSpaceDE w:val="0"/>
              <w:autoSpaceDN w:val="0"/>
              <w:bidi w:val="0"/>
              <w:adjustRightInd w:val="0"/>
              <w:jc w:val="lowKashida"/>
              <w:rPr>
                <w:rFonts w:eastAsia="Times New Roman"/>
                <w:b/>
                <w:bCs/>
                <w:sz w:val="28"/>
                <w:szCs w:val="28"/>
              </w:rPr>
            </w:pPr>
            <w:r w:rsidRPr="004E26FC">
              <w:rPr>
                <w:rFonts w:eastAsia="Times New Roman"/>
                <w:b/>
                <w:bCs/>
                <w:sz w:val="28"/>
                <w:szCs w:val="28"/>
              </w:rPr>
              <w:t>45hrs</w:t>
            </w:r>
          </w:p>
        </w:tc>
      </w:tr>
    </w:tbl>
    <w:p w:rsidR="0023374B" w:rsidRPr="004E26FC" w:rsidRDefault="0023374B" w:rsidP="00625021">
      <w:pPr>
        <w:widowControl w:val="0"/>
        <w:autoSpaceDE w:val="0"/>
        <w:autoSpaceDN w:val="0"/>
        <w:bidi w:val="0"/>
        <w:adjustRightInd w:val="0"/>
        <w:jc w:val="both"/>
        <w:rPr>
          <w:rFonts w:eastAsia="Times New Roman"/>
          <w:b/>
          <w:bCs/>
          <w:sz w:val="28"/>
          <w:szCs w:val="28"/>
          <w:lang w:val="fr-FR"/>
        </w:rPr>
      </w:pPr>
    </w:p>
    <w:p w:rsidR="00364141" w:rsidRPr="004E26FC" w:rsidRDefault="00364141" w:rsidP="0023374B">
      <w:pPr>
        <w:widowControl w:val="0"/>
        <w:autoSpaceDE w:val="0"/>
        <w:autoSpaceDN w:val="0"/>
        <w:bidi w:val="0"/>
        <w:adjustRightInd w:val="0"/>
        <w:ind w:left="720"/>
        <w:jc w:val="both"/>
        <w:rPr>
          <w:rFonts w:eastAsia="Times New Roman"/>
          <w:b/>
          <w:bCs/>
          <w:sz w:val="28"/>
          <w:szCs w:val="28"/>
          <w:lang w:val="fr-FR"/>
        </w:rPr>
      </w:pPr>
      <w:r w:rsidRPr="004E26FC">
        <w:rPr>
          <w:rFonts w:eastAsia="Times New Roman"/>
          <w:b/>
          <w:bCs/>
          <w:sz w:val="28"/>
          <w:szCs w:val="28"/>
          <w:u w:val="single"/>
          <w:lang w:val="fr-FR"/>
        </w:rPr>
        <w:t>Course contents</w:t>
      </w:r>
      <w:r w:rsidRPr="004E26FC">
        <w:rPr>
          <w:rFonts w:eastAsia="Times New Roman"/>
          <w:b/>
          <w:bCs/>
          <w:sz w:val="28"/>
          <w:szCs w:val="28"/>
          <w:lang w:val="fr-FR"/>
        </w:rPr>
        <w:t>:</w:t>
      </w:r>
    </w:p>
    <w:tbl>
      <w:tblPr>
        <w:tblW w:w="0" w:type="auto"/>
        <w:jc w:val="center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701"/>
        <w:gridCol w:w="1559"/>
      </w:tblGrid>
      <w:tr w:rsidR="004E26FC" w:rsidRPr="004E26FC" w:rsidTr="00BE63F0">
        <w:trPr>
          <w:trHeight w:val="759"/>
          <w:jc w:val="center"/>
        </w:trPr>
        <w:tc>
          <w:tcPr>
            <w:tcW w:w="4111" w:type="dxa"/>
          </w:tcPr>
          <w:p w:rsidR="0023374B" w:rsidRPr="004E26FC" w:rsidRDefault="0023374B" w:rsidP="00364141">
            <w:pPr>
              <w:jc w:val="center"/>
              <w:rPr>
                <w:rFonts w:ascii="Arial" w:eastAsia="Times New Roman" w:hAnsi="Arial"/>
                <w:b/>
                <w:bCs/>
                <w:lang w:bidi="ar-EG"/>
              </w:rPr>
            </w:pPr>
          </w:p>
          <w:p w:rsidR="0023374B" w:rsidRPr="004E26FC" w:rsidRDefault="0023374B" w:rsidP="00364141">
            <w:pPr>
              <w:jc w:val="center"/>
              <w:rPr>
                <w:rFonts w:ascii="Arial" w:eastAsia="Times New Roman" w:hAnsi="Arial"/>
                <w:b/>
                <w:bCs/>
                <w:lang w:bidi="ar-EG"/>
              </w:rPr>
            </w:pPr>
            <w:r w:rsidRPr="004E26FC">
              <w:rPr>
                <w:rFonts w:ascii="Arial" w:eastAsia="Times New Roman" w:hAnsi="Arial"/>
                <w:b/>
                <w:bCs/>
              </w:rPr>
              <w:t>TOPIC</w:t>
            </w:r>
          </w:p>
        </w:tc>
        <w:tc>
          <w:tcPr>
            <w:tcW w:w="1701" w:type="dxa"/>
          </w:tcPr>
          <w:p w:rsidR="0023374B" w:rsidRPr="004E26FC" w:rsidRDefault="0023374B" w:rsidP="0036414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4E26FC">
              <w:rPr>
                <w:rFonts w:eastAsia="Times New Roman"/>
                <w:b/>
                <w:bCs/>
                <w:sz w:val="28"/>
                <w:szCs w:val="28"/>
              </w:rPr>
              <w:t xml:space="preserve">Theoretical </w:t>
            </w:r>
            <w:proofErr w:type="spellStart"/>
            <w:r w:rsidRPr="004E26FC">
              <w:rPr>
                <w:rFonts w:eastAsia="Times New Roman"/>
                <w:b/>
                <w:bCs/>
                <w:sz w:val="28"/>
                <w:szCs w:val="28"/>
              </w:rPr>
              <w:t>hrs</w:t>
            </w:r>
            <w:proofErr w:type="spellEnd"/>
          </w:p>
        </w:tc>
        <w:tc>
          <w:tcPr>
            <w:tcW w:w="1559" w:type="dxa"/>
          </w:tcPr>
          <w:p w:rsidR="0023374B" w:rsidRPr="004E26FC" w:rsidRDefault="0023374B" w:rsidP="0036414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4E26FC">
              <w:rPr>
                <w:rFonts w:eastAsia="Times New Roman"/>
                <w:b/>
                <w:bCs/>
                <w:sz w:val="28"/>
                <w:szCs w:val="28"/>
              </w:rPr>
              <w:t xml:space="preserve">Practical </w:t>
            </w:r>
            <w:proofErr w:type="spellStart"/>
            <w:r w:rsidRPr="004E26FC">
              <w:rPr>
                <w:rFonts w:eastAsia="Times New Roman"/>
                <w:b/>
                <w:bCs/>
                <w:sz w:val="28"/>
                <w:szCs w:val="28"/>
              </w:rPr>
              <w:t>hrs</w:t>
            </w:r>
            <w:proofErr w:type="spellEnd"/>
          </w:p>
        </w:tc>
      </w:tr>
      <w:tr w:rsidR="004E26FC" w:rsidRPr="004E26FC" w:rsidTr="00BE63F0">
        <w:trPr>
          <w:trHeight w:val="677"/>
          <w:jc w:val="center"/>
        </w:trPr>
        <w:tc>
          <w:tcPr>
            <w:tcW w:w="4111" w:type="dxa"/>
          </w:tcPr>
          <w:p w:rsidR="0023374B" w:rsidRPr="004E26FC" w:rsidRDefault="0023374B" w:rsidP="00625021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eastAsia="Times New Roman"/>
                <w:spacing w:val="2"/>
                <w:rtl/>
                <w:lang w:bidi="ar-EG"/>
              </w:rPr>
            </w:pPr>
            <w:r w:rsidRPr="004E26FC">
              <w:rPr>
                <w:rFonts w:eastAsia="Times New Roman"/>
              </w:rPr>
              <w:t>1-</w:t>
            </w:r>
            <w:r w:rsidRPr="004E26FC">
              <w:rPr>
                <w:rFonts w:eastAsia="Times New Roman"/>
                <w:spacing w:val="3"/>
              </w:rPr>
              <w:t xml:space="preserve">Molecular Diagnosis of Genetic Diseases </w:t>
            </w:r>
            <w:r w:rsidRPr="004E26FC">
              <w:rPr>
                <w:rFonts w:eastAsia="Times New Roman"/>
                <w:spacing w:val="2"/>
              </w:rPr>
              <w:t xml:space="preserve">             </w:t>
            </w:r>
          </w:p>
        </w:tc>
        <w:tc>
          <w:tcPr>
            <w:tcW w:w="1701" w:type="dxa"/>
          </w:tcPr>
          <w:p w:rsidR="0023374B" w:rsidRPr="004E26FC" w:rsidRDefault="0023374B" w:rsidP="00364141">
            <w:pPr>
              <w:jc w:val="center"/>
              <w:rPr>
                <w:rFonts w:ascii="Arial" w:eastAsia="Times New Roman" w:hAnsi="Arial"/>
              </w:rPr>
            </w:pPr>
            <w:r w:rsidRPr="004E26FC">
              <w:rPr>
                <w:rFonts w:ascii="Arial" w:eastAsia="Times New Roman" w:hAnsi="Arial"/>
              </w:rPr>
              <w:t>1</w:t>
            </w:r>
          </w:p>
        </w:tc>
        <w:tc>
          <w:tcPr>
            <w:tcW w:w="1559" w:type="dxa"/>
          </w:tcPr>
          <w:p w:rsidR="0023374B" w:rsidRPr="004E26FC" w:rsidRDefault="0023374B" w:rsidP="0023374B">
            <w:pPr>
              <w:jc w:val="center"/>
              <w:rPr>
                <w:rFonts w:ascii="Arial" w:eastAsia="Times New Roman" w:hAnsi="Arial"/>
                <w:bCs/>
              </w:rPr>
            </w:pPr>
            <w:r w:rsidRPr="004E26FC">
              <w:rPr>
                <w:rFonts w:ascii="Arial" w:eastAsia="Times New Roman" w:hAnsi="Arial"/>
                <w:bCs/>
              </w:rPr>
              <w:t>2</w:t>
            </w:r>
          </w:p>
        </w:tc>
      </w:tr>
      <w:tr w:rsidR="004E26FC" w:rsidRPr="004E26FC" w:rsidTr="00BE63F0">
        <w:trPr>
          <w:trHeight w:val="632"/>
          <w:jc w:val="center"/>
        </w:trPr>
        <w:tc>
          <w:tcPr>
            <w:tcW w:w="4111" w:type="dxa"/>
          </w:tcPr>
          <w:p w:rsidR="0023374B" w:rsidRPr="004E26FC" w:rsidRDefault="0023374B" w:rsidP="00625021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eastAsia="Times New Roman"/>
                <w:spacing w:val="2"/>
              </w:rPr>
            </w:pPr>
            <w:r w:rsidRPr="004E26FC">
              <w:rPr>
                <w:rFonts w:eastAsia="Times New Roman"/>
                <w:spacing w:val="2"/>
              </w:rPr>
              <w:t>2-Integration of genetics into pediatric practice</w:t>
            </w:r>
          </w:p>
        </w:tc>
        <w:tc>
          <w:tcPr>
            <w:tcW w:w="1701" w:type="dxa"/>
          </w:tcPr>
          <w:p w:rsidR="0023374B" w:rsidRPr="004E26FC" w:rsidRDefault="0023374B" w:rsidP="00364141">
            <w:pPr>
              <w:jc w:val="center"/>
              <w:rPr>
                <w:rFonts w:ascii="Arial" w:eastAsia="Times New Roman" w:hAnsi="Arial"/>
              </w:rPr>
            </w:pPr>
            <w:r w:rsidRPr="004E26FC">
              <w:rPr>
                <w:rFonts w:ascii="Arial" w:eastAsia="Times New Roman" w:hAnsi="Arial"/>
              </w:rPr>
              <w:t>1</w:t>
            </w:r>
          </w:p>
        </w:tc>
        <w:tc>
          <w:tcPr>
            <w:tcW w:w="1559" w:type="dxa"/>
          </w:tcPr>
          <w:p w:rsidR="0023374B" w:rsidRPr="004E26FC" w:rsidRDefault="0023374B" w:rsidP="0023374B">
            <w:pPr>
              <w:jc w:val="center"/>
              <w:rPr>
                <w:rFonts w:ascii="Arial" w:eastAsia="Times New Roman" w:hAnsi="Arial"/>
                <w:bCs/>
              </w:rPr>
            </w:pPr>
            <w:r w:rsidRPr="004E26FC">
              <w:rPr>
                <w:rFonts w:ascii="Arial" w:eastAsia="Times New Roman" w:hAnsi="Arial"/>
                <w:bCs/>
              </w:rPr>
              <w:t>2</w:t>
            </w:r>
          </w:p>
        </w:tc>
      </w:tr>
      <w:tr w:rsidR="004E26FC" w:rsidRPr="004E26FC" w:rsidTr="00BE63F0">
        <w:trPr>
          <w:trHeight w:val="497"/>
          <w:jc w:val="center"/>
        </w:trPr>
        <w:tc>
          <w:tcPr>
            <w:tcW w:w="4111" w:type="dxa"/>
          </w:tcPr>
          <w:p w:rsidR="0023374B" w:rsidRPr="004E26FC" w:rsidRDefault="0023374B" w:rsidP="00625021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eastAsia="Times New Roman"/>
                <w:spacing w:val="2"/>
                <w:rtl/>
                <w:lang w:bidi="ar-EG"/>
              </w:rPr>
            </w:pPr>
            <w:r w:rsidRPr="004E26FC">
              <w:rPr>
                <w:rFonts w:eastAsia="Times New Roman"/>
                <w:spacing w:val="2"/>
              </w:rPr>
              <w:t>3-  Genetic counseling</w:t>
            </w:r>
          </w:p>
        </w:tc>
        <w:tc>
          <w:tcPr>
            <w:tcW w:w="1701" w:type="dxa"/>
          </w:tcPr>
          <w:p w:rsidR="0023374B" w:rsidRPr="004E26FC" w:rsidRDefault="0023374B" w:rsidP="00364141">
            <w:pPr>
              <w:jc w:val="center"/>
              <w:rPr>
                <w:rFonts w:ascii="Arial" w:eastAsia="Times New Roman" w:hAnsi="Arial"/>
                <w:rtl/>
                <w:lang w:bidi="ar-EG"/>
              </w:rPr>
            </w:pPr>
            <w:r w:rsidRPr="004E26FC">
              <w:rPr>
                <w:rFonts w:ascii="Arial" w:eastAsia="Times New Roman" w:hAnsi="Arial"/>
              </w:rPr>
              <w:t>1</w:t>
            </w:r>
          </w:p>
        </w:tc>
        <w:tc>
          <w:tcPr>
            <w:tcW w:w="1559" w:type="dxa"/>
          </w:tcPr>
          <w:p w:rsidR="0023374B" w:rsidRPr="004E26FC" w:rsidRDefault="0023374B" w:rsidP="0023374B">
            <w:pPr>
              <w:jc w:val="center"/>
              <w:rPr>
                <w:rFonts w:ascii="Arial" w:eastAsia="Times New Roman" w:hAnsi="Arial"/>
                <w:bCs/>
              </w:rPr>
            </w:pPr>
            <w:r w:rsidRPr="004E26FC">
              <w:rPr>
                <w:rFonts w:ascii="Arial" w:eastAsia="Times New Roman" w:hAnsi="Arial"/>
                <w:bCs/>
              </w:rPr>
              <w:t>2</w:t>
            </w:r>
          </w:p>
        </w:tc>
      </w:tr>
      <w:tr w:rsidR="004E26FC" w:rsidRPr="004E26FC" w:rsidTr="00BE63F0">
        <w:trPr>
          <w:trHeight w:val="757"/>
          <w:jc w:val="center"/>
        </w:trPr>
        <w:tc>
          <w:tcPr>
            <w:tcW w:w="4111" w:type="dxa"/>
          </w:tcPr>
          <w:p w:rsidR="0023374B" w:rsidRPr="004E26FC" w:rsidRDefault="0023374B" w:rsidP="00625021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eastAsia="Times New Roman"/>
                <w:spacing w:val="2"/>
                <w:rtl/>
                <w:lang w:bidi="ar-EG"/>
              </w:rPr>
            </w:pPr>
            <w:r w:rsidRPr="004E26FC">
              <w:rPr>
                <w:rFonts w:eastAsia="Times New Roman"/>
                <w:spacing w:val="2"/>
              </w:rPr>
              <w:t>4- Management and treatment of genetic disorders</w:t>
            </w:r>
          </w:p>
        </w:tc>
        <w:tc>
          <w:tcPr>
            <w:tcW w:w="1701" w:type="dxa"/>
          </w:tcPr>
          <w:p w:rsidR="0023374B" w:rsidRPr="004E26FC" w:rsidRDefault="0023374B" w:rsidP="00364141">
            <w:pPr>
              <w:jc w:val="center"/>
              <w:rPr>
                <w:rFonts w:ascii="Arial" w:eastAsia="Times New Roman" w:hAnsi="Arial"/>
              </w:rPr>
            </w:pPr>
            <w:r w:rsidRPr="004E26FC">
              <w:rPr>
                <w:rFonts w:ascii="Arial" w:eastAsia="Times New Roman" w:hAnsi="Arial"/>
              </w:rPr>
              <w:t>1</w:t>
            </w:r>
          </w:p>
        </w:tc>
        <w:tc>
          <w:tcPr>
            <w:tcW w:w="1559" w:type="dxa"/>
          </w:tcPr>
          <w:p w:rsidR="0023374B" w:rsidRPr="004E26FC" w:rsidRDefault="0023374B" w:rsidP="0023374B">
            <w:pPr>
              <w:jc w:val="center"/>
              <w:rPr>
                <w:rFonts w:ascii="Arial" w:eastAsia="Times New Roman" w:hAnsi="Arial"/>
                <w:bCs/>
              </w:rPr>
            </w:pPr>
            <w:r w:rsidRPr="004E26FC">
              <w:rPr>
                <w:rFonts w:ascii="Arial" w:eastAsia="Times New Roman" w:hAnsi="Arial"/>
                <w:bCs/>
              </w:rPr>
              <w:t>2</w:t>
            </w:r>
          </w:p>
        </w:tc>
      </w:tr>
      <w:tr w:rsidR="004E26FC" w:rsidRPr="004E26FC" w:rsidTr="00BE63F0">
        <w:trPr>
          <w:trHeight w:val="479"/>
          <w:jc w:val="center"/>
        </w:trPr>
        <w:tc>
          <w:tcPr>
            <w:tcW w:w="4111" w:type="dxa"/>
          </w:tcPr>
          <w:p w:rsidR="0023374B" w:rsidRPr="004E26FC" w:rsidRDefault="0023374B" w:rsidP="00625021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eastAsia="Times New Roman"/>
                <w:spacing w:val="2"/>
                <w:rtl/>
                <w:lang w:bidi="ar-EG"/>
              </w:rPr>
            </w:pPr>
            <w:r w:rsidRPr="004E26FC">
              <w:rPr>
                <w:rFonts w:eastAsia="Times New Roman"/>
                <w:spacing w:val="2"/>
              </w:rPr>
              <w:t>5-Genetic approach in pediatric medicine</w:t>
            </w:r>
          </w:p>
        </w:tc>
        <w:tc>
          <w:tcPr>
            <w:tcW w:w="1701" w:type="dxa"/>
          </w:tcPr>
          <w:p w:rsidR="0023374B" w:rsidRPr="004E26FC" w:rsidRDefault="0023374B" w:rsidP="00364141">
            <w:pPr>
              <w:jc w:val="center"/>
              <w:rPr>
                <w:rFonts w:ascii="Arial" w:eastAsia="Times New Roman" w:hAnsi="Arial"/>
              </w:rPr>
            </w:pPr>
            <w:r w:rsidRPr="004E26FC">
              <w:rPr>
                <w:rFonts w:ascii="Arial" w:eastAsia="Times New Roman" w:hAnsi="Arial"/>
              </w:rPr>
              <w:t>1</w:t>
            </w:r>
          </w:p>
        </w:tc>
        <w:tc>
          <w:tcPr>
            <w:tcW w:w="1559" w:type="dxa"/>
          </w:tcPr>
          <w:p w:rsidR="0023374B" w:rsidRPr="004E26FC" w:rsidRDefault="0023374B" w:rsidP="0023374B">
            <w:pPr>
              <w:jc w:val="center"/>
              <w:rPr>
                <w:rFonts w:ascii="Arial" w:eastAsia="Times New Roman" w:hAnsi="Arial"/>
                <w:bCs/>
              </w:rPr>
            </w:pPr>
            <w:r w:rsidRPr="004E26FC">
              <w:rPr>
                <w:rFonts w:ascii="Arial" w:eastAsia="Times New Roman" w:hAnsi="Arial"/>
                <w:bCs/>
              </w:rPr>
              <w:t>2</w:t>
            </w:r>
          </w:p>
        </w:tc>
      </w:tr>
      <w:tr w:rsidR="004E26FC" w:rsidRPr="004E26FC" w:rsidTr="00BE63F0">
        <w:trPr>
          <w:trHeight w:val="434"/>
          <w:jc w:val="center"/>
        </w:trPr>
        <w:tc>
          <w:tcPr>
            <w:tcW w:w="4111" w:type="dxa"/>
          </w:tcPr>
          <w:p w:rsidR="0023374B" w:rsidRPr="004E26FC" w:rsidRDefault="0023374B" w:rsidP="00625021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eastAsia="Times New Roman"/>
              </w:rPr>
            </w:pPr>
            <w:r w:rsidRPr="004E26FC">
              <w:rPr>
                <w:rFonts w:eastAsia="Times New Roman"/>
                <w:spacing w:val="2"/>
              </w:rPr>
              <w:t>6-Human genome</w:t>
            </w:r>
          </w:p>
        </w:tc>
        <w:tc>
          <w:tcPr>
            <w:tcW w:w="1701" w:type="dxa"/>
          </w:tcPr>
          <w:p w:rsidR="0023374B" w:rsidRPr="004E26FC" w:rsidRDefault="0023374B" w:rsidP="00364141">
            <w:pPr>
              <w:jc w:val="center"/>
              <w:rPr>
                <w:rFonts w:ascii="Arial" w:eastAsia="Times New Roman" w:hAnsi="Arial"/>
              </w:rPr>
            </w:pPr>
            <w:r w:rsidRPr="004E26FC">
              <w:rPr>
                <w:rFonts w:ascii="Arial" w:eastAsia="Times New Roman" w:hAnsi="Arial"/>
              </w:rPr>
              <w:t>1</w:t>
            </w:r>
          </w:p>
        </w:tc>
        <w:tc>
          <w:tcPr>
            <w:tcW w:w="1559" w:type="dxa"/>
          </w:tcPr>
          <w:p w:rsidR="0023374B" w:rsidRPr="004E26FC" w:rsidRDefault="0023374B" w:rsidP="0023374B">
            <w:pPr>
              <w:jc w:val="center"/>
              <w:rPr>
                <w:rFonts w:ascii="Arial" w:eastAsia="Times New Roman" w:hAnsi="Arial"/>
                <w:bCs/>
              </w:rPr>
            </w:pPr>
            <w:r w:rsidRPr="004E26FC">
              <w:rPr>
                <w:rFonts w:ascii="Arial" w:eastAsia="Times New Roman" w:hAnsi="Arial"/>
                <w:bCs/>
              </w:rPr>
              <w:t>2</w:t>
            </w:r>
          </w:p>
        </w:tc>
      </w:tr>
      <w:tr w:rsidR="004E26FC" w:rsidRPr="004E26FC" w:rsidTr="00BE63F0">
        <w:trPr>
          <w:trHeight w:val="398"/>
          <w:jc w:val="center"/>
        </w:trPr>
        <w:tc>
          <w:tcPr>
            <w:tcW w:w="4111" w:type="dxa"/>
          </w:tcPr>
          <w:p w:rsidR="0023374B" w:rsidRPr="004E26FC" w:rsidRDefault="0023374B" w:rsidP="00625021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eastAsia="Times New Roman"/>
                <w:spacing w:val="2"/>
              </w:rPr>
            </w:pPr>
            <w:r w:rsidRPr="004E26FC">
              <w:rPr>
                <w:rFonts w:eastAsia="Times New Roman"/>
                <w:spacing w:val="2"/>
              </w:rPr>
              <w:t>7-Pattern of genetic transmission</w:t>
            </w:r>
          </w:p>
        </w:tc>
        <w:tc>
          <w:tcPr>
            <w:tcW w:w="1701" w:type="dxa"/>
          </w:tcPr>
          <w:p w:rsidR="0023374B" w:rsidRPr="004E26FC" w:rsidRDefault="0023374B" w:rsidP="00364141">
            <w:pPr>
              <w:jc w:val="center"/>
              <w:rPr>
                <w:rFonts w:ascii="Arial" w:eastAsia="Times New Roman" w:hAnsi="Arial"/>
              </w:rPr>
            </w:pPr>
            <w:r w:rsidRPr="004E26FC">
              <w:rPr>
                <w:rFonts w:ascii="Arial" w:eastAsia="Times New Roman" w:hAnsi="Arial"/>
              </w:rPr>
              <w:t>1</w:t>
            </w:r>
          </w:p>
        </w:tc>
        <w:tc>
          <w:tcPr>
            <w:tcW w:w="1559" w:type="dxa"/>
          </w:tcPr>
          <w:p w:rsidR="0023374B" w:rsidRPr="004E26FC" w:rsidRDefault="0023374B" w:rsidP="0023374B">
            <w:pPr>
              <w:jc w:val="center"/>
              <w:rPr>
                <w:rFonts w:ascii="Arial" w:eastAsia="Times New Roman" w:hAnsi="Arial"/>
                <w:bCs/>
              </w:rPr>
            </w:pPr>
            <w:r w:rsidRPr="004E26FC">
              <w:rPr>
                <w:rFonts w:ascii="Arial" w:eastAsia="Times New Roman" w:hAnsi="Arial"/>
                <w:bCs/>
              </w:rPr>
              <w:t>2</w:t>
            </w:r>
          </w:p>
        </w:tc>
      </w:tr>
      <w:tr w:rsidR="004E26FC" w:rsidRPr="004E26FC" w:rsidTr="00BE63F0">
        <w:trPr>
          <w:trHeight w:val="96"/>
          <w:jc w:val="center"/>
        </w:trPr>
        <w:tc>
          <w:tcPr>
            <w:tcW w:w="4111" w:type="dxa"/>
          </w:tcPr>
          <w:p w:rsidR="0023374B" w:rsidRPr="004E26FC" w:rsidRDefault="0023374B" w:rsidP="00625021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eastAsia="Times New Roman"/>
                <w:spacing w:val="2"/>
              </w:rPr>
            </w:pPr>
            <w:r w:rsidRPr="004E26FC">
              <w:rPr>
                <w:rFonts w:eastAsia="Times New Roman"/>
                <w:spacing w:val="2"/>
              </w:rPr>
              <w:t>8-Cytogenetics</w:t>
            </w:r>
          </w:p>
        </w:tc>
        <w:tc>
          <w:tcPr>
            <w:tcW w:w="1701" w:type="dxa"/>
          </w:tcPr>
          <w:p w:rsidR="0023374B" w:rsidRPr="004E26FC" w:rsidRDefault="0023374B" w:rsidP="00364141">
            <w:pPr>
              <w:jc w:val="center"/>
              <w:rPr>
                <w:rFonts w:ascii="Arial" w:eastAsia="Times New Roman" w:hAnsi="Arial"/>
              </w:rPr>
            </w:pPr>
            <w:r w:rsidRPr="004E26FC">
              <w:rPr>
                <w:rFonts w:ascii="Arial" w:eastAsia="Times New Roman" w:hAnsi="Arial"/>
              </w:rPr>
              <w:t>1</w:t>
            </w:r>
          </w:p>
        </w:tc>
        <w:tc>
          <w:tcPr>
            <w:tcW w:w="1559" w:type="dxa"/>
          </w:tcPr>
          <w:p w:rsidR="0023374B" w:rsidRPr="004E26FC" w:rsidRDefault="0023374B" w:rsidP="0023374B">
            <w:pPr>
              <w:jc w:val="center"/>
              <w:rPr>
                <w:rFonts w:ascii="Arial" w:eastAsia="Times New Roman" w:hAnsi="Arial"/>
                <w:bCs/>
              </w:rPr>
            </w:pPr>
            <w:r w:rsidRPr="004E26FC">
              <w:rPr>
                <w:rFonts w:ascii="Arial" w:eastAsia="Times New Roman" w:hAnsi="Arial"/>
                <w:bCs/>
              </w:rPr>
              <w:t>2</w:t>
            </w:r>
          </w:p>
        </w:tc>
      </w:tr>
      <w:tr w:rsidR="004E26FC" w:rsidRPr="004E26FC" w:rsidTr="00BE63F0">
        <w:trPr>
          <w:trHeight w:val="482"/>
          <w:jc w:val="center"/>
        </w:trPr>
        <w:tc>
          <w:tcPr>
            <w:tcW w:w="4111" w:type="dxa"/>
          </w:tcPr>
          <w:p w:rsidR="0023374B" w:rsidRPr="004E26FC" w:rsidRDefault="0023374B" w:rsidP="00625021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eastAsia="Times New Roman"/>
                <w:spacing w:val="2"/>
                <w:rtl/>
                <w:lang w:bidi="ar-EG"/>
              </w:rPr>
            </w:pPr>
            <w:r w:rsidRPr="004E26FC">
              <w:rPr>
                <w:rFonts w:eastAsia="Times New Roman"/>
                <w:spacing w:val="2"/>
              </w:rPr>
              <w:t>9-Methods of chromosomal analysis</w:t>
            </w:r>
          </w:p>
        </w:tc>
        <w:tc>
          <w:tcPr>
            <w:tcW w:w="1701" w:type="dxa"/>
          </w:tcPr>
          <w:p w:rsidR="0023374B" w:rsidRPr="004E26FC" w:rsidRDefault="0023374B" w:rsidP="00364141">
            <w:pPr>
              <w:jc w:val="center"/>
              <w:rPr>
                <w:rFonts w:ascii="Arial" w:eastAsia="Times New Roman" w:hAnsi="Arial"/>
              </w:rPr>
            </w:pPr>
            <w:r w:rsidRPr="004E26FC">
              <w:rPr>
                <w:rFonts w:ascii="Arial" w:eastAsia="Times New Roman" w:hAnsi="Arial"/>
              </w:rPr>
              <w:t>1</w:t>
            </w:r>
          </w:p>
        </w:tc>
        <w:tc>
          <w:tcPr>
            <w:tcW w:w="1559" w:type="dxa"/>
          </w:tcPr>
          <w:p w:rsidR="0023374B" w:rsidRPr="004E26FC" w:rsidRDefault="0023374B" w:rsidP="0023374B">
            <w:pPr>
              <w:jc w:val="center"/>
              <w:rPr>
                <w:rFonts w:ascii="Arial" w:eastAsia="Times New Roman" w:hAnsi="Arial"/>
                <w:bCs/>
              </w:rPr>
            </w:pPr>
            <w:r w:rsidRPr="004E26FC">
              <w:rPr>
                <w:rFonts w:ascii="Arial" w:eastAsia="Times New Roman" w:hAnsi="Arial"/>
                <w:bCs/>
              </w:rPr>
              <w:t>2</w:t>
            </w:r>
          </w:p>
        </w:tc>
      </w:tr>
      <w:tr w:rsidR="004E26FC" w:rsidRPr="004E26FC" w:rsidTr="00BE63F0">
        <w:trPr>
          <w:trHeight w:val="566"/>
          <w:jc w:val="center"/>
        </w:trPr>
        <w:tc>
          <w:tcPr>
            <w:tcW w:w="4111" w:type="dxa"/>
          </w:tcPr>
          <w:p w:rsidR="0023374B" w:rsidRPr="004E26FC" w:rsidRDefault="0023374B" w:rsidP="00625021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eastAsia="Times New Roman"/>
                <w:spacing w:val="2"/>
                <w:rtl/>
                <w:lang w:bidi="ar-EG"/>
              </w:rPr>
            </w:pPr>
            <w:r w:rsidRPr="004E26FC">
              <w:rPr>
                <w:rFonts w:eastAsia="Times New Roman"/>
                <w:spacing w:val="2"/>
              </w:rPr>
              <w:t>10- Down syndrome and other abnormalities of chromosome number</w:t>
            </w:r>
          </w:p>
        </w:tc>
        <w:tc>
          <w:tcPr>
            <w:tcW w:w="1701" w:type="dxa"/>
          </w:tcPr>
          <w:p w:rsidR="0023374B" w:rsidRPr="004E26FC" w:rsidRDefault="0023374B" w:rsidP="00364141">
            <w:pPr>
              <w:jc w:val="center"/>
              <w:rPr>
                <w:rFonts w:ascii="Arial" w:eastAsia="Times New Roman" w:hAnsi="Arial"/>
              </w:rPr>
            </w:pPr>
            <w:r w:rsidRPr="004E26FC">
              <w:rPr>
                <w:rFonts w:ascii="Arial" w:eastAsia="Times New Roman" w:hAnsi="Arial"/>
              </w:rPr>
              <w:t>1</w:t>
            </w:r>
          </w:p>
        </w:tc>
        <w:tc>
          <w:tcPr>
            <w:tcW w:w="1559" w:type="dxa"/>
          </w:tcPr>
          <w:p w:rsidR="0023374B" w:rsidRPr="004E26FC" w:rsidRDefault="0023374B" w:rsidP="0023374B">
            <w:pPr>
              <w:jc w:val="center"/>
              <w:rPr>
                <w:rFonts w:ascii="Arial" w:eastAsia="Times New Roman" w:hAnsi="Arial"/>
                <w:bCs/>
              </w:rPr>
            </w:pPr>
            <w:r w:rsidRPr="004E26FC">
              <w:rPr>
                <w:rFonts w:ascii="Arial" w:eastAsia="Times New Roman" w:hAnsi="Arial"/>
                <w:bCs/>
              </w:rPr>
              <w:t>3</w:t>
            </w:r>
          </w:p>
        </w:tc>
      </w:tr>
      <w:tr w:rsidR="004E26FC" w:rsidRPr="004E26FC" w:rsidTr="00BE63F0">
        <w:trPr>
          <w:trHeight w:val="659"/>
          <w:jc w:val="center"/>
        </w:trPr>
        <w:tc>
          <w:tcPr>
            <w:tcW w:w="4111" w:type="dxa"/>
          </w:tcPr>
          <w:p w:rsidR="0023374B" w:rsidRPr="004E26FC" w:rsidRDefault="0023374B" w:rsidP="00625021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eastAsia="Times New Roman"/>
              </w:rPr>
            </w:pPr>
            <w:r w:rsidRPr="004E26FC">
              <w:rPr>
                <w:rFonts w:eastAsia="Times New Roman"/>
                <w:spacing w:val="2"/>
              </w:rPr>
              <w:t>11-Abnormalities of chromosome structure</w:t>
            </w:r>
          </w:p>
        </w:tc>
        <w:tc>
          <w:tcPr>
            <w:tcW w:w="1701" w:type="dxa"/>
          </w:tcPr>
          <w:p w:rsidR="0023374B" w:rsidRPr="004E26FC" w:rsidRDefault="0023374B" w:rsidP="00364141">
            <w:pPr>
              <w:jc w:val="center"/>
              <w:rPr>
                <w:rFonts w:ascii="Arial" w:eastAsia="Times New Roman" w:hAnsi="Arial"/>
              </w:rPr>
            </w:pPr>
            <w:r w:rsidRPr="004E26FC">
              <w:rPr>
                <w:rFonts w:ascii="Arial" w:eastAsia="Times New Roman" w:hAnsi="Arial"/>
              </w:rPr>
              <w:t>1</w:t>
            </w:r>
          </w:p>
        </w:tc>
        <w:tc>
          <w:tcPr>
            <w:tcW w:w="1559" w:type="dxa"/>
          </w:tcPr>
          <w:p w:rsidR="0023374B" w:rsidRPr="004E26FC" w:rsidRDefault="0023374B" w:rsidP="0023374B">
            <w:pPr>
              <w:jc w:val="center"/>
              <w:rPr>
                <w:rFonts w:ascii="Arial" w:eastAsia="Times New Roman" w:hAnsi="Arial"/>
                <w:bCs/>
              </w:rPr>
            </w:pPr>
            <w:r w:rsidRPr="004E26FC">
              <w:rPr>
                <w:rFonts w:ascii="Arial" w:eastAsia="Times New Roman" w:hAnsi="Arial"/>
                <w:bCs/>
              </w:rPr>
              <w:t>2</w:t>
            </w:r>
          </w:p>
        </w:tc>
      </w:tr>
      <w:tr w:rsidR="004E26FC" w:rsidRPr="004E26FC" w:rsidTr="00BE63F0">
        <w:trPr>
          <w:trHeight w:val="468"/>
          <w:jc w:val="center"/>
        </w:trPr>
        <w:tc>
          <w:tcPr>
            <w:tcW w:w="4111" w:type="dxa"/>
          </w:tcPr>
          <w:p w:rsidR="0023374B" w:rsidRPr="004E26FC" w:rsidRDefault="0023374B" w:rsidP="00625021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eastAsia="Times New Roman"/>
              </w:rPr>
            </w:pPr>
            <w:r w:rsidRPr="004E26FC">
              <w:rPr>
                <w:rFonts w:eastAsia="Times New Roman"/>
                <w:spacing w:val="2"/>
              </w:rPr>
              <w:t xml:space="preserve">12-Sex chromosome anomalies </w:t>
            </w:r>
          </w:p>
        </w:tc>
        <w:tc>
          <w:tcPr>
            <w:tcW w:w="1701" w:type="dxa"/>
          </w:tcPr>
          <w:p w:rsidR="0023374B" w:rsidRPr="004E26FC" w:rsidRDefault="0023374B" w:rsidP="00364141">
            <w:pPr>
              <w:jc w:val="center"/>
              <w:rPr>
                <w:rFonts w:ascii="Arial" w:eastAsia="Times New Roman" w:hAnsi="Arial"/>
              </w:rPr>
            </w:pPr>
            <w:r w:rsidRPr="004E26FC">
              <w:rPr>
                <w:rFonts w:ascii="Arial" w:eastAsia="Times New Roman" w:hAnsi="Arial"/>
              </w:rPr>
              <w:t>1</w:t>
            </w:r>
          </w:p>
        </w:tc>
        <w:tc>
          <w:tcPr>
            <w:tcW w:w="1559" w:type="dxa"/>
          </w:tcPr>
          <w:p w:rsidR="0023374B" w:rsidRPr="004E26FC" w:rsidRDefault="0023374B" w:rsidP="0023374B">
            <w:pPr>
              <w:jc w:val="center"/>
              <w:rPr>
                <w:rFonts w:ascii="Arial" w:eastAsia="Times New Roman" w:hAnsi="Arial"/>
                <w:bCs/>
              </w:rPr>
            </w:pPr>
            <w:r w:rsidRPr="004E26FC">
              <w:rPr>
                <w:rFonts w:ascii="Arial" w:eastAsia="Times New Roman" w:hAnsi="Arial"/>
                <w:bCs/>
              </w:rPr>
              <w:t>3</w:t>
            </w:r>
          </w:p>
        </w:tc>
      </w:tr>
      <w:tr w:rsidR="004E26FC" w:rsidRPr="004E26FC" w:rsidTr="00BE63F0">
        <w:trPr>
          <w:trHeight w:val="547"/>
          <w:jc w:val="center"/>
        </w:trPr>
        <w:tc>
          <w:tcPr>
            <w:tcW w:w="4111" w:type="dxa"/>
          </w:tcPr>
          <w:p w:rsidR="0023374B" w:rsidRPr="004E26FC" w:rsidRDefault="0023374B" w:rsidP="00625021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eastAsia="Times New Roman"/>
                <w:spacing w:val="2"/>
                <w:rtl/>
                <w:lang w:bidi="ar-EG"/>
              </w:rPr>
            </w:pPr>
            <w:r w:rsidRPr="004E26FC">
              <w:rPr>
                <w:rFonts w:eastAsia="Times New Roman"/>
                <w:spacing w:val="2"/>
              </w:rPr>
              <w:t>13-Genetics of common disorders</w:t>
            </w:r>
          </w:p>
        </w:tc>
        <w:tc>
          <w:tcPr>
            <w:tcW w:w="1701" w:type="dxa"/>
          </w:tcPr>
          <w:p w:rsidR="0023374B" w:rsidRPr="004E26FC" w:rsidRDefault="0023374B" w:rsidP="00364141">
            <w:pPr>
              <w:jc w:val="center"/>
              <w:rPr>
                <w:rFonts w:ascii="Arial" w:eastAsia="Times New Roman" w:hAnsi="Arial"/>
              </w:rPr>
            </w:pPr>
            <w:r w:rsidRPr="004E26FC">
              <w:rPr>
                <w:rFonts w:ascii="Arial" w:eastAsia="Times New Roman" w:hAnsi="Arial"/>
              </w:rPr>
              <w:t>1</w:t>
            </w:r>
          </w:p>
        </w:tc>
        <w:tc>
          <w:tcPr>
            <w:tcW w:w="1559" w:type="dxa"/>
          </w:tcPr>
          <w:p w:rsidR="0023374B" w:rsidRPr="004E26FC" w:rsidRDefault="0023374B" w:rsidP="00625021">
            <w:pPr>
              <w:jc w:val="center"/>
              <w:rPr>
                <w:rFonts w:ascii="Arial" w:eastAsia="Times New Roman" w:hAnsi="Arial"/>
                <w:bCs/>
              </w:rPr>
            </w:pPr>
            <w:r w:rsidRPr="004E26FC">
              <w:rPr>
                <w:rFonts w:ascii="Arial" w:eastAsia="Times New Roman" w:hAnsi="Arial"/>
                <w:bCs/>
              </w:rPr>
              <w:t>2</w:t>
            </w:r>
          </w:p>
        </w:tc>
      </w:tr>
      <w:tr w:rsidR="004E26FC" w:rsidRPr="004E26FC" w:rsidTr="00BE63F0">
        <w:trPr>
          <w:trHeight w:val="269"/>
          <w:jc w:val="center"/>
        </w:trPr>
        <w:tc>
          <w:tcPr>
            <w:tcW w:w="4111" w:type="dxa"/>
          </w:tcPr>
          <w:p w:rsidR="0023374B" w:rsidRPr="004E26FC" w:rsidRDefault="0023374B" w:rsidP="00625021">
            <w:pPr>
              <w:shd w:val="clear" w:color="auto" w:fill="FFFFFF"/>
              <w:tabs>
                <w:tab w:val="left" w:pos="3030"/>
              </w:tabs>
              <w:autoSpaceDE w:val="0"/>
              <w:autoSpaceDN w:val="0"/>
              <w:adjustRightInd w:val="0"/>
              <w:jc w:val="right"/>
              <w:rPr>
                <w:rFonts w:eastAsia="Times New Roman"/>
              </w:rPr>
            </w:pPr>
            <w:r w:rsidRPr="004E26FC">
              <w:rPr>
                <w:rFonts w:eastAsia="Times New Roman"/>
                <w:spacing w:val="2"/>
              </w:rPr>
              <w:t>14- Current understanding of genetics of common disorders in children</w:t>
            </w:r>
            <w:r w:rsidRPr="004E26FC">
              <w:rPr>
                <w:rFonts w:eastAsia="Times New Roman"/>
              </w:rPr>
              <w:tab/>
            </w:r>
          </w:p>
        </w:tc>
        <w:tc>
          <w:tcPr>
            <w:tcW w:w="1701" w:type="dxa"/>
          </w:tcPr>
          <w:p w:rsidR="0023374B" w:rsidRPr="004E26FC" w:rsidRDefault="0023374B" w:rsidP="00364141">
            <w:pPr>
              <w:jc w:val="center"/>
              <w:rPr>
                <w:rFonts w:ascii="Arial" w:eastAsia="Times New Roman" w:hAnsi="Arial"/>
              </w:rPr>
            </w:pPr>
            <w:r w:rsidRPr="004E26FC">
              <w:rPr>
                <w:rFonts w:ascii="Arial" w:eastAsia="Times New Roman" w:hAnsi="Arial"/>
              </w:rPr>
              <w:t>2</w:t>
            </w:r>
          </w:p>
        </w:tc>
        <w:tc>
          <w:tcPr>
            <w:tcW w:w="1559" w:type="dxa"/>
          </w:tcPr>
          <w:p w:rsidR="0023374B" w:rsidRPr="004E26FC" w:rsidRDefault="0023374B" w:rsidP="00625021">
            <w:pPr>
              <w:jc w:val="center"/>
              <w:rPr>
                <w:rFonts w:ascii="Arial" w:eastAsia="Times New Roman" w:hAnsi="Arial"/>
                <w:bCs/>
              </w:rPr>
            </w:pPr>
            <w:r w:rsidRPr="004E26FC">
              <w:rPr>
                <w:rFonts w:ascii="Arial" w:eastAsia="Times New Roman" w:hAnsi="Arial"/>
                <w:bCs/>
              </w:rPr>
              <w:t>2</w:t>
            </w:r>
          </w:p>
        </w:tc>
      </w:tr>
      <w:tr w:rsidR="004E26FC" w:rsidRPr="004E26FC" w:rsidTr="00BE63F0">
        <w:trPr>
          <w:trHeight w:val="296"/>
          <w:jc w:val="center"/>
        </w:trPr>
        <w:tc>
          <w:tcPr>
            <w:tcW w:w="4111" w:type="dxa"/>
          </w:tcPr>
          <w:p w:rsidR="0023374B" w:rsidRPr="004E26FC" w:rsidRDefault="0023374B" w:rsidP="00625021">
            <w:pPr>
              <w:jc w:val="center"/>
              <w:rPr>
                <w:rFonts w:ascii="Arial" w:eastAsia="Times New Roman" w:hAnsi="Arial"/>
                <w:b/>
                <w:bCs/>
                <w:rtl/>
                <w:lang w:bidi="ar-EG"/>
              </w:rPr>
            </w:pPr>
            <w:r w:rsidRPr="004E26FC">
              <w:rPr>
                <w:rFonts w:ascii="Arial" w:eastAsia="Times New Roman" w:hAnsi="Arial"/>
                <w:b/>
                <w:bCs/>
              </w:rPr>
              <w:t>TOTAL</w:t>
            </w:r>
          </w:p>
        </w:tc>
        <w:tc>
          <w:tcPr>
            <w:tcW w:w="1701" w:type="dxa"/>
          </w:tcPr>
          <w:p w:rsidR="0023374B" w:rsidRPr="004E26FC" w:rsidRDefault="0023374B" w:rsidP="00364141">
            <w:pPr>
              <w:jc w:val="center"/>
              <w:rPr>
                <w:rFonts w:ascii="Arial" w:eastAsia="Times New Roman" w:hAnsi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E26FC">
              <w:rPr>
                <w:rFonts w:ascii="Arial" w:eastAsia="Times New Roman" w:hAnsi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15hrs 100%</w:t>
            </w:r>
          </w:p>
        </w:tc>
        <w:tc>
          <w:tcPr>
            <w:tcW w:w="1559" w:type="dxa"/>
          </w:tcPr>
          <w:p w:rsidR="0023374B" w:rsidRPr="004E26FC" w:rsidRDefault="00625021" w:rsidP="00364141">
            <w:pPr>
              <w:jc w:val="center"/>
              <w:rPr>
                <w:rFonts w:ascii="Arial" w:eastAsia="Times New Roman" w:hAnsi="Arial"/>
                <w:rtl/>
                <w:lang w:bidi="ar-EG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E26FC">
              <w:rPr>
                <w:rFonts w:ascii="Arial" w:eastAsia="Times New Roman" w:hAnsi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30hrs</w:t>
            </w:r>
          </w:p>
        </w:tc>
      </w:tr>
    </w:tbl>
    <w:p w:rsidR="00364141" w:rsidRPr="004E26FC" w:rsidRDefault="00364141" w:rsidP="00364141">
      <w:pPr>
        <w:widowControl w:val="0"/>
        <w:autoSpaceDE w:val="0"/>
        <w:autoSpaceDN w:val="0"/>
        <w:bidi w:val="0"/>
        <w:adjustRightInd w:val="0"/>
        <w:ind w:left="720"/>
        <w:jc w:val="both"/>
        <w:rPr>
          <w:rFonts w:eastAsia="Times New Roman"/>
          <w:b/>
          <w:bCs/>
          <w:sz w:val="28"/>
          <w:szCs w:val="28"/>
        </w:rPr>
      </w:pPr>
    </w:p>
    <w:p w:rsidR="00C8779D" w:rsidRPr="004E26FC" w:rsidRDefault="0023374B" w:rsidP="00581B9E">
      <w:pPr>
        <w:autoSpaceDE w:val="0"/>
        <w:autoSpaceDN w:val="0"/>
        <w:bidi w:val="0"/>
        <w:adjustRightInd w:val="0"/>
        <w:ind w:right="6"/>
        <w:rPr>
          <w:rFonts w:ascii="Arial Black" w:eastAsia="Times New Roman" w:hAnsi="Arial Black" w:cs="Andalus"/>
          <w:b/>
          <w:bCs/>
        </w:rPr>
      </w:pPr>
      <w:r w:rsidRPr="004E26FC">
        <w:rPr>
          <w:rFonts w:ascii="Arial Black" w:eastAsia="Times New Roman" w:hAnsi="Arial Black" w:cs="Andalus"/>
          <w:b/>
          <w:bCs/>
          <w:sz w:val="28"/>
          <w:szCs w:val="28"/>
        </w:rPr>
        <w:t xml:space="preserve">          </w:t>
      </w:r>
    </w:p>
    <w:p w:rsidR="00581B9E" w:rsidRPr="004E26FC" w:rsidRDefault="00581B9E" w:rsidP="00581B9E">
      <w:pPr>
        <w:autoSpaceDE w:val="0"/>
        <w:autoSpaceDN w:val="0"/>
        <w:bidi w:val="0"/>
        <w:adjustRightInd w:val="0"/>
        <w:ind w:left="-540" w:right="-720"/>
        <w:jc w:val="both"/>
        <w:rPr>
          <w:rFonts w:ascii="Andalus" w:eastAsia="Times New Roman" w:hAnsi="Andalus" w:cs="Andalus"/>
          <w:b/>
          <w:bCs/>
          <w:sz w:val="32"/>
          <w:szCs w:val="32"/>
          <w:u w:val="single"/>
        </w:rPr>
      </w:pPr>
      <w:r w:rsidRPr="004E26FC">
        <w:rPr>
          <w:rFonts w:ascii="Andalus" w:eastAsia="Times New Roman" w:hAnsi="Andalus" w:cs="Andalus"/>
          <w:b/>
          <w:bCs/>
          <w:sz w:val="32"/>
          <w:szCs w:val="32"/>
          <w:u w:val="single"/>
        </w:rPr>
        <w:t xml:space="preserve">       Final exam:</w:t>
      </w:r>
    </w:p>
    <w:p w:rsidR="00581B9E" w:rsidRPr="004E26FC" w:rsidRDefault="00581B9E" w:rsidP="00581B9E">
      <w:pPr>
        <w:bidi w:val="0"/>
        <w:jc w:val="lowKashida"/>
        <w:rPr>
          <w:rFonts w:eastAsia="Times New Roman" w:cs="PT Bold Heading"/>
          <w:b/>
          <w:bCs/>
          <w:sz w:val="12"/>
          <w:szCs w:val="12"/>
          <w:lang w:bidi="ar-EG"/>
        </w:rPr>
      </w:pPr>
      <w:r w:rsidRPr="004E26FC">
        <w:rPr>
          <w:rFonts w:ascii="Arial Black" w:eastAsia="Times New Roman" w:hAnsi="Arial Black" w:cs="Andalus"/>
          <w:b/>
          <w:bCs/>
        </w:rPr>
        <w:lastRenderedPageBreak/>
        <w:t>First part (15 weeks duration/ 6 months)</w:t>
      </w:r>
    </w:p>
    <w:tbl>
      <w:tblPr>
        <w:bidiVisual/>
        <w:tblW w:w="9477" w:type="dxa"/>
        <w:jc w:val="center"/>
        <w:tblInd w:w="613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3210"/>
        <w:gridCol w:w="866"/>
        <w:gridCol w:w="854"/>
        <w:gridCol w:w="847"/>
        <w:gridCol w:w="956"/>
        <w:gridCol w:w="823"/>
      </w:tblGrid>
      <w:tr w:rsidR="004E26FC" w:rsidRPr="004E26FC" w:rsidTr="00456483">
        <w:trPr>
          <w:jc w:val="center"/>
        </w:trPr>
        <w:tc>
          <w:tcPr>
            <w:tcW w:w="1921" w:type="dxa"/>
            <w:vMerge w:val="restart"/>
            <w:tcBorders>
              <w:top w:val="thinThickSmallGap" w:sz="12" w:space="0" w:color="auto"/>
              <w:bottom w:val="single" w:sz="4" w:space="0" w:color="auto"/>
              <w:right w:val="single" w:sz="18" w:space="0" w:color="auto"/>
            </w:tcBorders>
            <w:shd w:val="clear" w:color="auto" w:fill="E5B8B7"/>
            <w:vAlign w:val="center"/>
          </w:tcPr>
          <w:p w:rsidR="00581B9E" w:rsidRPr="004E26FC" w:rsidRDefault="00581B9E" w:rsidP="00581B9E">
            <w:pPr>
              <w:tabs>
                <w:tab w:val="left" w:pos="6423"/>
              </w:tabs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  <w:r w:rsidRPr="004E26FC"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  <w:t>المقرر</w:t>
            </w:r>
          </w:p>
        </w:tc>
        <w:tc>
          <w:tcPr>
            <w:tcW w:w="3210" w:type="dxa"/>
            <w:vMerge w:val="restart"/>
            <w:tcBorders>
              <w:top w:val="thinThickSmallGap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  <w:vAlign w:val="center"/>
          </w:tcPr>
          <w:p w:rsidR="00581B9E" w:rsidRPr="004E26FC" w:rsidRDefault="00581B9E" w:rsidP="00581B9E">
            <w:pPr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  <w:r w:rsidRPr="004E26FC"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  <w:t>الاختبار</w:t>
            </w:r>
          </w:p>
        </w:tc>
        <w:tc>
          <w:tcPr>
            <w:tcW w:w="3523" w:type="dxa"/>
            <w:gridSpan w:val="4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</w:tcPr>
          <w:p w:rsidR="00581B9E" w:rsidRPr="004E26FC" w:rsidRDefault="00581B9E" w:rsidP="00581B9E">
            <w:pPr>
              <w:tabs>
                <w:tab w:val="left" w:pos="6423"/>
              </w:tabs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  <w:r w:rsidRPr="004E26FC"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  <w:t>الـــدرجة</w:t>
            </w:r>
          </w:p>
        </w:tc>
        <w:tc>
          <w:tcPr>
            <w:tcW w:w="823" w:type="dxa"/>
            <w:vMerge w:val="restart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:rsidR="00581B9E" w:rsidRPr="004E26FC" w:rsidRDefault="00581B9E" w:rsidP="00581B9E">
            <w:pPr>
              <w:tabs>
                <w:tab w:val="left" w:pos="6423"/>
              </w:tabs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  <w:r w:rsidRPr="004E26FC"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  <w:t>إجمالي</w:t>
            </w:r>
          </w:p>
        </w:tc>
      </w:tr>
      <w:tr w:rsidR="004E26FC" w:rsidRPr="004E26FC" w:rsidTr="00456483">
        <w:trPr>
          <w:jc w:val="center"/>
        </w:trPr>
        <w:tc>
          <w:tcPr>
            <w:tcW w:w="1921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1B9E" w:rsidRPr="004E26FC" w:rsidRDefault="00581B9E" w:rsidP="00581B9E">
            <w:pPr>
              <w:tabs>
                <w:tab w:val="left" w:pos="6423"/>
              </w:tabs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</w:p>
        </w:tc>
        <w:tc>
          <w:tcPr>
            <w:tcW w:w="321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81B9E" w:rsidRPr="004E26FC" w:rsidRDefault="00581B9E" w:rsidP="00581B9E">
            <w:pPr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  <w:vAlign w:val="center"/>
          </w:tcPr>
          <w:p w:rsidR="00581B9E" w:rsidRPr="004E26FC" w:rsidRDefault="00581B9E" w:rsidP="00581B9E">
            <w:pPr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  <w:r w:rsidRPr="004E26FC"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  <w:t>تحريري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</w:tcPr>
          <w:p w:rsidR="00581B9E" w:rsidRPr="004E26FC" w:rsidRDefault="00581B9E" w:rsidP="00581B9E">
            <w:pPr>
              <w:tabs>
                <w:tab w:val="left" w:pos="6423"/>
              </w:tabs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  <w:r w:rsidRPr="004E26FC"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  <w:t>شفهي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</w:tcPr>
          <w:p w:rsidR="00581B9E" w:rsidRPr="004E26FC" w:rsidRDefault="00581B9E" w:rsidP="00581B9E">
            <w:pPr>
              <w:tabs>
                <w:tab w:val="left" w:pos="6423"/>
              </w:tabs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  <w:r w:rsidRPr="004E26FC"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  <w:t xml:space="preserve"> عملي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</w:tcPr>
          <w:p w:rsidR="00581B9E" w:rsidRPr="004E26FC" w:rsidRDefault="00581B9E" w:rsidP="00581B9E">
            <w:pPr>
              <w:tabs>
                <w:tab w:val="left" w:pos="6423"/>
              </w:tabs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  <w:r w:rsidRPr="004E26FC">
              <w:rPr>
                <w:rFonts w:ascii="Andalus" w:eastAsia="Times New Roman" w:hAnsi="Andalus" w:cs="Andalus"/>
                <w:b/>
                <w:bCs/>
                <w:highlight w:val="black"/>
                <w:rtl/>
                <w:lang w:bidi="ar-EG"/>
              </w:rPr>
              <w:t>إكلينيكي</w:t>
            </w: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81B9E" w:rsidRPr="004E26FC" w:rsidRDefault="00581B9E" w:rsidP="00581B9E">
            <w:pPr>
              <w:spacing w:line="360" w:lineRule="auto"/>
              <w:jc w:val="lowKashida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</w:p>
        </w:tc>
      </w:tr>
      <w:tr w:rsidR="004E26FC" w:rsidRPr="004E26FC" w:rsidTr="00456483">
        <w:trPr>
          <w:trHeight w:val="485"/>
          <w:jc w:val="center"/>
        </w:trPr>
        <w:tc>
          <w:tcPr>
            <w:tcW w:w="1921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1B9E" w:rsidRPr="004E26FC" w:rsidRDefault="00581B9E" w:rsidP="00581B9E">
            <w:pPr>
              <w:jc w:val="lowKashida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  <w:r w:rsidRPr="004E26FC">
              <w:rPr>
                <w:rFonts w:ascii="Andalus" w:eastAsia="Times New Roman" w:hAnsi="Andalus" w:cs="Andalus" w:hint="cs"/>
                <w:b/>
                <w:bCs/>
                <w:rtl/>
                <w:lang w:bidi="ar-EG"/>
              </w:rPr>
              <w:t>1- الباثولوجيا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B9E" w:rsidRPr="004E26FC" w:rsidRDefault="00581B9E" w:rsidP="00581B9E">
            <w:pPr>
              <w:rPr>
                <w:rFonts w:ascii="Andalus" w:eastAsia="Times New Roman" w:hAnsi="Andalus" w:cs="Andalus"/>
                <w:b/>
                <w:bCs/>
                <w:rtl/>
              </w:rPr>
            </w:pPr>
            <w:r w:rsidRPr="004E26FC">
              <w:rPr>
                <w:rFonts w:ascii="Andalus" w:eastAsia="Times New Roman" w:hAnsi="Andalus" w:cs="Andalus" w:hint="cs"/>
                <w:b/>
                <w:bCs/>
                <w:rtl/>
              </w:rPr>
              <w:t>اختبار</w:t>
            </w:r>
            <w:r w:rsidRPr="004E26FC">
              <w:rPr>
                <w:rFonts w:ascii="Andalus" w:eastAsia="Times New Roman" w:hAnsi="Andalus" w:cs="Andalus"/>
                <w:b/>
                <w:bCs/>
                <w:rtl/>
              </w:rPr>
              <w:t xml:space="preserve"> تحريري مدته ثلاث ساعات</w:t>
            </w:r>
            <w:r w:rsidRPr="004E26FC">
              <w:rPr>
                <w:rFonts w:ascii="Andalus" w:eastAsia="Times New Roman" w:hAnsi="Andalus" w:cs="Andalus" w:hint="cs"/>
                <w:b/>
                <w:bCs/>
                <w:rtl/>
              </w:rPr>
              <w:t>(</w:t>
            </w:r>
          </w:p>
          <w:p w:rsidR="00581B9E" w:rsidRPr="004E26FC" w:rsidRDefault="00581B9E" w:rsidP="00581B9E">
            <w:pPr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  <w:r w:rsidRPr="004E26FC">
              <w:rPr>
                <w:rFonts w:ascii="Andalus" w:eastAsia="Times New Roman" w:hAnsi="Andalus" w:cs="Andalus"/>
                <w:b/>
                <w:bCs/>
              </w:rPr>
              <w:t>+</w:t>
            </w:r>
            <w:r w:rsidRPr="004E26FC">
              <w:rPr>
                <w:rFonts w:ascii="Andalus" w:eastAsia="Times New Roman" w:hAnsi="Andalus" w:cs="Andalus" w:hint="cs"/>
                <w:b/>
                <w:bCs/>
                <w:rtl/>
                <w:lang w:bidi="ar-EG"/>
              </w:rPr>
              <w:t>شفوي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B9E" w:rsidRPr="004E26FC" w:rsidRDefault="00581B9E" w:rsidP="00581B9E">
            <w:pPr>
              <w:jc w:val="center"/>
              <w:rPr>
                <w:rFonts w:eastAsia="Times New Roman" w:cs="Andalus"/>
                <w:b/>
                <w:bCs/>
                <w:lang w:bidi="ar-EG"/>
              </w:rPr>
            </w:pPr>
            <w:r w:rsidRPr="004E26FC">
              <w:rPr>
                <w:rFonts w:ascii="Andalus" w:eastAsia="Times New Roman" w:hAnsi="Andalus" w:cs="Andalus"/>
                <w:b/>
                <w:bCs/>
                <w:lang w:bidi="ar-EG"/>
              </w:rPr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B9E" w:rsidRPr="004E26FC" w:rsidRDefault="00581B9E" w:rsidP="00581B9E">
            <w:pPr>
              <w:jc w:val="center"/>
              <w:rPr>
                <w:rFonts w:ascii="Andalus" w:eastAsia="Times New Roman" w:hAnsi="Andalus" w:cs="Andalus"/>
                <w:b/>
                <w:bCs/>
                <w:lang w:bidi="ar-EG"/>
              </w:rPr>
            </w:pPr>
            <w:r w:rsidRPr="004E26FC">
              <w:rPr>
                <w:rFonts w:ascii="Andalus" w:eastAsia="Times New Roman" w:hAnsi="Andalus" w:cs="Andalus"/>
                <w:b/>
                <w:bCs/>
                <w:lang w:bidi="ar-EG"/>
              </w:rPr>
              <w:t>50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B9E" w:rsidRPr="004E26FC" w:rsidRDefault="00581B9E" w:rsidP="00581B9E">
            <w:pPr>
              <w:jc w:val="center"/>
              <w:rPr>
                <w:rFonts w:ascii="Andalus" w:eastAsia="Times New Roman" w:hAnsi="Andalus" w:cs="Andalus"/>
                <w:b/>
                <w:bCs/>
                <w:lang w:bidi="ar-EG"/>
              </w:rPr>
            </w:pPr>
            <w:r w:rsidRPr="004E26FC">
              <w:rPr>
                <w:rFonts w:ascii="Andalus" w:eastAsia="Times New Roman" w:hAnsi="Andalus" w:cs="Andalus"/>
                <w:b/>
                <w:bCs/>
                <w:lang w:bidi="ar-EG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B9E" w:rsidRPr="004E26FC" w:rsidRDefault="00581B9E" w:rsidP="00581B9E">
            <w:pPr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81B9E" w:rsidRPr="004E26FC" w:rsidRDefault="00581B9E" w:rsidP="00581B9E">
            <w:pPr>
              <w:jc w:val="lowKashida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</w:p>
          <w:p w:rsidR="00581B9E" w:rsidRPr="004E26FC" w:rsidRDefault="00581B9E" w:rsidP="00581B9E">
            <w:pPr>
              <w:jc w:val="center"/>
              <w:rPr>
                <w:rFonts w:ascii="Andalus" w:eastAsia="Times New Roman" w:hAnsi="Andalus" w:cs="Andalus"/>
                <w:lang w:bidi="ar-EG"/>
              </w:rPr>
            </w:pPr>
            <w:r w:rsidRPr="004E26FC">
              <w:rPr>
                <w:rFonts w:ascii="Andalus" w:eastAsia="Times New Roman" w:hAnsi="Andalus" w:cs="Andalus"/>
                <w:lang w:bidi="ar-EG"/>
              </w:rPr>
              <w:t>100</w:t>
            </w:r>
          </w:p>
        </w:tc>
      </w:tr>
      <w:tr w:rsidR="004E26FC" w:rsidRPr="004E26FC" w:rsidTr="00456483">
        <w:trPr>
          <w:trHeight w:val="732"/>
          <w:jc w:val="center"/>
        </w:trPr>
        <w:tc>
          <w:tcPr>
            <w:tcW w:w="192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1B9E" w:rsidRPr="004E26FC" w:rsidRDefault="00581B9E" w:rsidP="00581B9E">
            <w:pPr>
              <w:tabs>
                <w:tab w:val="left" w:pos="6423"/>
              </w:tabs>
              <w:jc w:val="lowKashida"/>
              <w:rPr>
                <w:rFonts w:ascii="Andalus" w:eastAsia="Times New Roman" w:hAnsi="Andalus" w:cs="Andalus"/>
                <w:b/>
                <w:bCs/>
                <w:rtl/>
              </w:rPr>
            </w:pPr>
            <w:r w:rsidRPr="004E26FC">
              <w:rPr>
                <w:rFonts w:ascii="Andalus" w:eastAsia="Times New Roman" w:hAnsi="Andalus" w:cs="Andalus" w:hint="cs"/>
                <w:b/>
                <w:bCs/>
                <w:rtl/>
              </w:rPr>
              <w:t xml:space="preserve">2- علم الأجنة </w:t>
            </w:r>
          </w:p>
        </w:tc>
        <w:tc>
          <w:tcPr>
            <w:tcW w:w="32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B9E" w:rsidRPr="004E26FC" w:rsidRDefault="00581B9E" w:rsidP="00581B9E">
            <w:pPr>
              <w:rPr>
                <w:rFonts w:ascii="Andalus" w:eastAsia="Times New Roman" w:hAnsi="Andalus" w:cs="Andalus"/>
                <w:b/>
                <w:bCs/>
                <w:rtl/>
              </w:rPr>
            </w:pPr>
            <w:r w:rsidRPr="004E26FC">
              <w:rPr>
                <w:rFonts w:ascii="Andalus" w:eastAsia="Times New Roman" w:hAnsi="Andalus" w:cs="Andalus" w:hint="cs"/>
                <w:b/>
                <w:bCs/>
                <w:rtl/>
              </w:rPr>
              <w:t>اختبار</w:t>
            </w:r>
            <w:r w:rsidRPr="004E26FC">
              <w:rPr>
                <w:rFonts w:ascii="Andalus" w:eastAsia="Times New Roman" w:hAnsi="Andalus" w:cs="Andalus"/>
                <w:b/>
                <w:bCs/>
                <w:rtl/>
              </w:rPr>
              <w:t xml:space="preserve"> تحريري </w:t>
            </w:r>
          </w:p>
          <w:p w:rsidR="00581B9E" w:rsidRPr="004E26FC" w:rsidRDefault="00581B9E" w:rsidP="00581B9E">
            <w:pPr>
              <w:ind w:left="4"/>
              <w:rPr>
                <w:rFonts w:ascii="Andalus" w:eastAsia="Times New Roman" w:hAnsi="Andalus" w:cs="Andalus"/>
                <w:b/>
                <w:bCs/>
                <w:rtl/>
              </w:rPr>
            </w:pPr>
            <w:r w:rsidRPr="004E26FC">
              <w:rPr>
                <w:rFonts w:ascii="Andalus" w:eastAsia="Times New Roman" w:hAnsi="Andalus" w:cs="Andalus" w:hint="cs"/>
                <w:b/>
                <w:bCs/>
                <w:rtl/>
              </w:rPr>
              <w:t>+ شفوي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B9E" w:rsidRPr="004E26FC" w:rsidRDefault="00581B9E" w:rsidP="00581B9E">
            <w:pPr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  <w:r w:rsidRPr="004E26FC">
              <w:rPr>
                <w:rFonts w:ascii="Andalus" w:eastAsia="Times New Roman" w:hAnsi="Andalus" w:cs="Andalus"/>
                <w:b/>
                <w:bCs/>
                <w:lang w:bidi="ar-EG"/>
              </w:rPr>
              <w:t>25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B9E" w:rsidRPr="004E26FC" w:rsidRDefault="00581B9E" w:rsidP="00581B9E">
            <w:pPr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  <w:r w:rsidRPr="004E26FC">
              <w:rPr>
                <w:rFonts w:ascii="Andalus" w:eastAsia="Times New Roman" w:hAnsi="Andalus" w:cs="Andalus"/>
                <w:b/>
                <w:bCs/>
                <w:lang w:bidi="ar-EG"/>
              </w:rPr>
              <w:t>25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B9E" w:rsidRPr="004E26FC" w:rsidRDefault="00581B9E" w:rsidP="00581B9E">
            <w:pPr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B9E" w:rsidRPr="004E26FC" w:rsidRDefault="00581B9E" w:rsidP="00581B9E">
            <w:pPr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81B9E" w:rsidRPr="004E26FC" w:rsidRDefault="00581B9E" w:rsidP="00581B9E">
            <w:pPr>
              <w:spacing w:line="276" w:lineRule="auto"/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  <w:r w:rsidRPr="004E26FC">
              <w:rPr>
                <w:rFonts w:ascii="Andalus" w:eastAsia="Times New Roman" w:hAnsi="Andalus" w:cs="Andalus"/>
                <w:b/>
                <w:bCs/>
                <w:lang w:bidi="ar-EG"/>
              </w:rPr>
              <w:t>50</w:t>
            </w:r>
          </w:p>
        </w:tc>
      </w:tr>
      <w:tr w:rsidR="004E26FC" w:rsidRPr="004E26FC" w:rsidTr="00456483">
        <w:trPr>
          <w:trHeight w:val="485"/>
          <w:jc w:val="center"/>
        </w:trPr>
        <w:tc>
          <w:tcPr>
            <w:tcW w:w="192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1B9E" w:rsidRPr="004E26FC" w:rsidRDefault="00581B9E" w:rsidP="00581B9E">
            <w:pPr>
              <w:tabs>
                <w:tab w:val="left" w:pos="6423"/>
              </w:tabs>
              <w:jc w:val="lowKashida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  <w:r w:rsidRPr="004E26FC">
              <w:rPr>
                <w:rFonts w:ascii="Andalus" w:eastAsia="Times New Roman" w:hAnsi="Andalus" w:cs="Andalus" w:hint="cs"/>
                <w:b/>
                <w:bCs/>
                <w:rtl/>
              </w:rPr>
              <w:t>3- الميكرولوجي</w:t>
            </w:r>
            <w:r w:rsidRPr="004E26FC">
              <w:rPr>
                <w:rFonts w:ascii="Andalus" w:eastAsia="Times New Roman" w:hAnsi="Andalus" w:cs="Andalus" w:hint="cs"/>
                <w:b/>
                <w:bCs/>
                <w:rtl/>
                <w:lang w:bidi="ar-EG"/>
              </w:rPr>
              <w:t>ا</w:t>
            </w:r>
          </w:p>
        </w:tc>
        <w:tc>
          <w:tcPr>
            <w:tcW w:w="32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B9E" w:rsidRPr="004E26FC" w:rsidRDefault="00581B9E" w:rsidP="00581B9E">
            <w:pPr>
              <w:rPr>
                <w:rFonts w:ascii="Andalus" w:eastAsia="Times New Roman" w:hAnsi="Andalus" w:cs="Andalus"/>
                <w:b/>
                <w:bCs/>
                <w:rtl/>
              </w:rPr>
            </w:pPr>
            <w:r w:rsidRPr="004E26FC">
              <w:rPr>
                <w:rFonts w:ascii="Andalus" w:eastAsia="Times New Roman" w:hAnsi="Andalus" w:cs="Andalus" w:hint="cs"/>
                <w:b/>
                <w:bCs/>
                <w:rtl/>
              </w:rPr>
              <w:t>اختبار</w:t>
            </w:r>
            <w:r w:rsidRPr="004E26FC">
              <w:rPr>
                <w:rFonts w:ascii="Andalus" w:eastAsia="Times New Roman" w:hAnsi="Andalus" w:cs="Andalus"/>
                <w:b/>
                <w:bCs/>
                <w:rtl/>
              </w:rPr>
              <w:t xml:space="preserve"> تحريري </w:t>
            </w:r>
          </w:p>
          <w:p w:rsidR="00581B9E" w:rsidRPr="004E26FC" w:rsidRDefault="00581B9E" w:rsidP="00581B9E">
            <w:pPr>
              <w:ind w:left="4"/>
              <w:jc w:val="lowKashida"/>
              <w:rPr>
                <w:rFonts w:ascii="Andalus" w:eastAsia="Times New Roman" w:hAnsi="Andalus" w:cs="Andalus"/>
                <w:b/>
                <w:bCs/>
                <w:rtl/>
              </w:rPr>
            </w:pPr>
            <w:r w:rsidRPr="004E26FC">
              <w:rPr>
                <w:rFonts w:ascii="Andalus" w:eastAsia="Times New Roman" w:hAnsi="Andalus" w:cs="Andalus" w:hint="cs"/>
                <w:b/>
                <w:bCs/>
                <w:rtl/>
              </w:rPr>
              <w:t>+ شفوي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B9E" w:rsidRPr="004E26FC" w:rsidRDefault="00581B9E" w:rsidP="00581B9E">
            <w:pPr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  <w:r w:rsidRPr="004E26FC">
              <w:rPr>
                <w:rFonts w:ascii="Andalus" w:eastAsia="Times New Roman" w:hAnsi="Andalus" w:cs="Andalus"/>
                <w:b/>
                <w:bCs/>
                <w:lang w:bidi="ar-EG"/>
              </w:rPr>
              <w:t>50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B9E" w:rsidRPr="004E26FC" w:rsidRDefault="00581B9E" w:rsidP="00581B9E">
            <w:pPr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  <w:r w:rsidRPr="004E26FC">
              <w:rPr>
                <w:rFonts w:ascii="Andalus" w:eastAsia="Times New Roman" w:hAnsi="Andalus" w:cs="Andalus"/>
                <w:b/>
                <w:bCs/>
                <w:lang w:bidi="ar-EG"/>
              </w:rPr>
              <w:t xml:space="preserve">50   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B9E" w:rsidRPr="004E26FC" w:rsidRDefault="00581B9E" w:rsidP="00581B9E">
            <w:pPr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B9E" w:rsidRPr="004E26FC" w:rsidRDefault="00581B9E" w:rsidP="00581B9E">
            <w:pPr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81B9E" w:rsidRPr="004E26FC" w:rsidRDefault="00581B9E" w:rsidP="00581B9E">
            <w:pPr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  <w:r w:rsidRPr="004E26FC">
              <w:rPr>
                <w:rFonts w:ascii="Andalus" w:eastAsia="Times New Roman" w:hAnsi="Andalus" w:cs="Andalus"/>
                <w:b/>
                <w:bCs/>
                <w:lang w:bidi="ar-EG"/>
              </w:rPr>
              <w:t>100</w:t>
            </w:r>
          </w:p>
        </w:tc>
      </w:tr>
      <w:tr w:rsidR="004E26FC" w:rsidRPr="004E26FC" w:rsidTr="00456483">
        <w:trPr>
          <w:trHeight w:val="485"/>
          <w:jc w:val="center"/>
        </w:trPr>
        <w:tc>
          <w:tcPr>
            <w:tcW w:w="192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1B9E" w:rsidRPr="004E26FC" w:rsidRDefault="00581B9E" w:rsidP="00581B9E">
            <w:pPr>
              <w:tabs>
                <w:tab w:val="left" w:pos="6423"/>
              </w:tabs>
              <w:jc w:val="lowKashida"/>
              <w:rPr>
                <w:rFonts w:ascii="Andalus" w:eastAsia="Times New Roman" w:hAnsi="Andalus" w:cs="Andalus"/>
                <w:b/>
                <w:bCs/>
                <w:rtl/>
              </w:rPr>
            </w:pPr>
            <w:r w:rsidRPr="004E26FC">
              <w:rPr>
                <w:rFonts w:ascii="Andalus" w:eastAsia="Times New Roman" w:hAnsi="Andalus" w:cs="Andalus" w:hint="cs"/>
                <w:b/>
                <w:bCs/>
                <w:rtl/>
              </w:rPr>
              <w:t>4-الفسيولوجيا</w:t>
            </w:r>
          </w:p>
        </w:tc>
        <w:tc>
          <w:tcPr>
            <w:tcW w:w="32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B9E" w:rsidRPr="004E26FC" w:rsidRDefault="00581B9E" w:rsidP="00581B9E">
            <w:pPr>
              <w:ind w:left="4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  <w:r w:rsidRPr="004E26FC">
              <w:rPr>
                <w:rFonts w:ascii="Andalus" w:eastAsia="Times New Roman" w:hAnsi="Andalus" w:cs="Andalus" w:hint="cs"/>
                <w:b/>
                <w:bCs/>
                <w:rtl/>
              </w:rPr>
              <w:t>اختبار</w:t>
            </w:r>
            <w:r w:rsidRPr="004E26FC">
              <w:rPr>
                <w:rFonts w:ascii="Andalus" w:eastAsia="Times New Roman" w:hAnsi="Andalus" w:cs="Andalus"/>
                <w:b/>
                <w:bCs/>
                <w:rtl/>
              </w:rPr>
              <w:t xml:space="preserve"> تحريري مدته ثلاث ساعات</w:t>
            </w:r>
            <w:r w:rsidRPr="004E26FC">
              <w:rPr>
                <w:rFonts w:ascii="Andalus" w:eastAsia="Times New Roman" w:hAnsi="Andalus" w:cs="Andalus" w:hint="cs"/>
                <w:b/>
                <w:bCs/>
                <w:rtl/>
              </w:rPr>
              <w:t>(+ شفوي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B9E" w:rsidRPr="004E26FC" w:rsidRDefault="00581B9E" w:rsidP="00581B9E">
            <w:pPr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  <w:r w:rsidRPr="004E26FC">
              <w:rPr>
                <w:rFonts w:ascii="Andalus" w:eastAsia="Times New Roman" w:hAnsi="Andalus" w:cs="Andalus"/>
                <w:b/>
                <w:bCs/>
                <w:lang w:bidi="ar-EG"/>
              </w:rPr>
              <w:t>50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B9E" w:rsidRPr="004E26FC" w:rsidRDefault="00581B9E" w:rsidP="00581B9E">
            <w:pPr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  <w:r w:rsidRPr="004E26FC">
              <w:rPr>
                <w:rFonts w:ascii="Andalus" w:eastAsia="Times New Roman" w:hAnsi="Andalus" w:cs="Andalus"/>
                <w:b/>
                <w:bCs/>
                <w:lang w:bidi="ar-EG"/>
              </w:rPr>
              <w:t>50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B9E" w:rsidRPr="004E26FC" w:rsidRDefault="00581B9E" w:rsidP="00581B9E">
            <w:pPr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B9E" w:rsidRPr="004E26FC" w:rsidRDefault="00581B9E" w:rsidP="00581B9E">
            <w:pPr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81B9E" w:rsidRPr="004E26FC" w:rsidRDefault="00581B9E" w:rsidP="00581B9E">
            <w:pPr>
              <w:jc w:val="center"/>
              <w:rPr>
                <w:rFonts w:ascii="Andalus" w:eastAsia="Times New Roman" w:hAnsi="Andalus" w:cs="Andalus"/>
                <w:b/>
                <w:bCs/>
                <w:lang w:bidi="ar-EG"/>
              </w:rPr>
            </w:pPr>
          </w:p>
          <w:p w:rsidR="00581B9E" w:rsidRPr="004E26FC" w:rsidRDefault="00581B9E" w:rsidP="00581B9E">
            <w:pPr>
              <w:jc w:val="center"/>
              <w:rPr>
                <w:rFonts w:ascii="Andalus" w:eastAsia="Times New Roman" w:hAnsi="Andalus" w:cs="Andalus"/>
                <w:b/>
                <w:bCs/>
                <w:lang w:bidi="ar-EG"/>
              </w:rPr>
            </w:pPr>
            <w:r w:rsidRPr="004E26FC">
              <w:rPr>
                <w:rFonts w:ascii="Andalus" w:eastAsia="Times New Roman" w:hAnsi="Andalus" w:cs="Andalus"/>
                <w:b/>
                <w:bCs/>
                <w:lang w:bidi="ar-EG"/>
              </w:rPr>
              <w:t>100</w:t>
            </w:r>
          </w:p>
        </w:tc>
      </w:tr>
      <w:tr w:rsidR="004E26FC" w:rsidRPr="004E26FC" w:rsidTr="00456483">
        <w:trPr>
          <w:trHeight w:val="810"/>
          <w:jc w:val="center"/>
        </w:trPr>
        <w:tc>
          <w:tcPr>
            <w:tcW w:w="1921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1B9E" w:rsidRPr="004E26FC" w:rsidRDefault="00581B9E" w:rsidP="00581B9E">
            <w:pPr>
              <w:tabs>
                <w:tab w:val="left" w:pos="6423"/>
              </w:tabs>
              <w:jc w:val="lowKashida"/>
              <w:rPr>
                <w:rFonts w:ascii="Andalus" w:eastAsia="Times New Roman" w:hAnsi="Andalus" w:cs="Andalus"/>
                <w:b/>
                <w:bCs/>
                <w:rtl/>
              </w:rPr>
            </w:pPr>
            <w:r w:rsidRPr="004E26FC">
              <w:rPr>
                <w:rFonts w:ascii="Andalus" w:eastAsia="Times New Roman" w:hAnsi="Andalus" w:cs="Andalus" w:hint="cs"/>
                <w:b/>
                <w:bCs/>
                <w:rtl/>
              </w:rPr>
              <w:t>5- الفارماكولوجيا</w:t>
            </w:r>
          </w:p>
        </w:tc>
        <w:tc>
          <w:tcPr>
            <w:tcW w:w="321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81B9E" w:rsidRPr="004E26FC" w:rsidRDefault="00581B9E" w:rsidP="00581B9E">
            <w:pPr>
              <w:rPr>
                <w:rFonts w:ascii="Andalus" w:eastAsia="Times New Roman" w:hAnsi="Andalus" w:cs="Andalus"/>
                <w:b/>
                <w:bCs/>
                <w:rtl/>
              </w:rPr>
            </w:pPr>
            <w:r w:rsidRPr="004E26FC">
              <w:rPr>
                <w:rFonts w:ascii="Andalus" w:eastAsia="Times New Roman" w:hAnsi="Andalus" w:cs="Andalus" w:hint="cs"/>
                <w:b/>
                <w:bCs/>
                <w:rtl/>
              </w:rPr>
              <w:t>اختبار</w:t>
            </w:r>
            <w:r w:rsidRPr="004E26FC">
              <w:rPr>
                <w:rFonts w:ascii="Andalus" w:eastAsia="Times New Roman" w:hAnsi="Andalus" w:cs="Andalus"/>
                <w:b/>
                <w:bCs/>
                <w:rtl/>
              </w:rPr>
              <w:t xml:space="preserve"> تحريري </w:t>
            </w:r>
          </w:p>
          <w:p w:rsidR="00581B9E" w:rsidRPr="004E26FC" w:rsidRDefault="00581B9E" w:rsidP="00581B9E">
            <w:pPr>
              <w:ind w:left="4"/>
              <w:rPr>
                <w:rFonts w:ascii="Andalus" w:eastAsia="Times New Roman" w:hAnsi="Andalus" w:cs="Andalus"/>
                <w:b/>
                <w:bCs/>
                <w:rtl/>
              </w:rPr>
            </w:pPr>
            <w:r w:rsidRPr="004E26FC">
              <w:rPr>
                <w:rFonts w:ascii="Andalus" w:eastAsia="Times New Roman" w:hAnsi="Andalus" w:cs="Andalus" w:hint="cs"/>
                <w:b/>
                <w:bCs/>
                <w:rtl/>
              </w:rPr>
              <w:t>+ شفوي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1B9E" w:rsidRPr="004E26FC" w:rsidRDefault="00581B9E" w:rsidP="00581B9E">
            <w:pPr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  <w:r w:rsidRPr="004E26FC">
              <w:rPr>
                <w:rFonts w:ascii="Andalus" w:eastAsia="Times New Roman" w:hAnsi="Andalus" w:cs="Andalus"/>
                <w:b/>
                <w:bCs/>
                <w:lang w:bidi="ar-EG"/>
              </w:rPr>
              <w:t>25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1B9E" w:rsidRPr="004E26FC" w:rsidRDefault="00581B9E" w:rsidP="00581B9E">
            <w:pPr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  <w:r w:rsidRPr="004E26FC">
              <w:rPr>
                <w:rFonts w:ascii="Andalus" w:eastAsia="Times New Roman" w:hAnsi="Andalus" w:cs="Andalus"/>
                <w:b/>
                <w:bCs/>
                <w:lang w:bidi="ar-EG"/>
              </w:rPr>
              <w:t>25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1B9E" w:rsidRPr="004E26FC" w:rsidRDefault="00581B9E" w:rsidP="00581B9E">
            <w:pPr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1B9E" w:rsidRPr="004E26FC" w:rsidRDefault="00581B9E" w:rsidP="00581B9E">
            <w:pPr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</w:tcBorders>
          </w:tcPr>
          <w:p w:rsidR="00581B9E" w:rsidRPr="004E26FC" w:rsidRDefault="00581B9E" w:rsidP="00581B9E">
            <w:pPr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</w:p>
          <w:p w:rsidR="00581B9E" w:rsidRPr="004E26FC" w:rsidRDefault="00581B9E" w:rsidP="00581B9E">
            <w:pPr>
              <w:jc w:val="center"/>
              <w:rPr>
                <w:rFonts w:ascii="Andalus" w:eastAsia="Times New Roman" w:hAnsi="Andalus" w:cs="Andalus"/>
                <w:lang w:bidi="ar-EG"/>
              </w:rPr>
            </w:pPr>
            <w:r w:rsidRPr="004E26FC">
              <w:rPr>
                <w:rFonts w:ascii="Andalus" w:eastAsia="Times New Roman" w:hAnsi="Andalus" w:cs="Andalus"/>
                <w:b/>
                <w:bCs/>
                <w:lang w:bidi="ar-EG"/>
              </w:rPr>
              <w:t>50</w:t>
            </w:r>
          </w:p>
        </w:tc>
      </w:tr>
      <w:tr w:rsidR="004E26FC" w:rsidRPr="004E26FC" w:rsidTr="00456483">
        <w:trPr>
          <w:trHeight w:val="360"/>
          <w:jc w:val="center"/>
        </w:trPr>
        <w:tc>
          <w:tcPr>
            <w:tcW w:w="192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1B9E" w:rsidRPr="004E26FC" w:rsidRDefault="00581B9E" w:rsidP="00581B9E">
            <w:pPr>
              <w:tabs>
                <w:tab w:val="left" w:pos="6423"/>
              </w:tabs>
              <w:jc w:val="lowKashida"/>
              <w:rPr>
                <w:rFonts w:ascii="Andalus" w:eastAsia="Times New Roman" w:hAnsi="Andalus" w:cs="Andalus"/>
                <w:b/>
                <w:bCs/>
                <w:rtl/>
              </w:rPr>
            </w:pPr>
            <w:r w:rsidRPr="004E26FC">
              <w:rPr>
                <w:rFonts w:ascii="Andalus" w:eastAsia="Times New Roman" w:hAnsi="Andalus" w:cs="Andalus" w:hint="cs"/>
                <w:b/>
                <w:bCs/>
                <w:rtl/>
              </w:rPr>
              <w:t>6- الكيمياء الحيوية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81B9E" w:rsidRPr="004E26FC" w:rsidRDefault="00581B9E" w:rsidP="00581B9E">
            <w:pPr>
              <w:rPr>
                <w:rFonts w:ascii="Andalus" w:eastAsia="Times New Roman" w:hAnsi="Andalus" w:cs="Andalus"/>
                <w:b/>
                <w:bCs/>
                <w:rtl/>
              </w:rPr>
            </w:pPr>
            <w:r w:rsidRPr="004E26FC">
              <w:rPr>
                <w:rFonts w:ascii="Andalus" w:eastAsia="Times New Roman" w:hAnsi="Andalus" w:cs="Andalus" w:hint="cs"/>
                <w:b/>
                <w:bCs/>
                <w:rtl/>
              </w:rPr>
              <w:t>اختبار</w:t>
            </w:r>
            <w:r w:rsidRPr="004E26FC">
              <w:rPr>
                <w:rFonts w:ascii="Andalus" w:eastAsia="Times New Roman" w:hAnsi="Andalus" w:cs="Andalus"/>
                <w:b/>
                <w:bCs/>
                <w:rtl/>
              </w:rPr>
              <w:t xml:space="preserve"> تحريري </w:t>
            </w:r>
          </w:p>
          <w:p w:rsidR="00581B9E" w:rsidRPr="004E26FC" w:rsidRDefault="00581B9E" w:rsidP="00581B9E">
            <w:pPr>
              <w:ind w:left="4"/>
              <w:rPr>
                <w:rFonts w:ascii="Andalus" w:eastAsia="Times New Roman" w:hAnsi="Andalus" w:cs="Andalus"/>
                <w:b/>
                <w:bCs/>
                <w:rtl/>
              </w:rPr>
            </w:pPr>
            <w:r w:rsidRPr="004E26FC">
              <w:rPr>
                <w:rFonts w:ascii="Andalus" w:eastAsia="Times New Roman" w:hAnsi="Andalus" w:cs="Andalus" w:hint="cs"/>
                <w:b/>
                <w:bCs/>
                <w:rtl/>
              </w:rPr>
              <w:t>+ شفوي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1B9E" w:rsidRPr="004E26FC" w:rsidRDefault="00581B9E" w:rsidP="00581B9E">
            <w:pPr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  <w:r w:rsidRPr="004E26FC">
              <w:rPr>
                <w:rFonts w:ascii="Andalus" w:eastAsia="Times New Roman" w:hAnsi="Andalus" w:cs="Andalus"/>
                <w:b/>
                <w:bCs/>
                <w:lang w:bidi="ar-EG"/>
              </w:rPr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1B9E" w:rsidRPr="004E26FC" w:rsidRDefault="00581B9E" w:rsidP="00581B9E">
            <w:pPr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  <w:r w:rsidRPr="004E26FC">
              <w:rPr>
                <w:rFonts w:ascii="Andalus" w:eastAsia="Times New Roman" w:hAnsi="Andalus" w:cs="Andalus"/>
                <w:b/>
                <w:bCs/>
                <w:lang w:bidi="ar-EG"/>
              </w:rPr>
              <w:t>50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1B9E" w:rsidRPr="004E26FC" w:rsidRDefault="00581B9E" w:rsidP="00581B9E">
            <w:pPr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1B9E" w:rsidRPr="004E26FC" w:rsidRDefault="00581B9E" w:rsidP="00581B9E">
            <w:pPr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12" w:space="0" w:color="auto"/>
            </w:tcBorders>
          </w:tcPr>
          <w:p w:rsidR="00581B9E" w:rsidRPr="004E26FC" w:rsidRDefault="00581B9E" w:rsidP="00581B9E">
            <w:pPr>
              <w:jc w:val="center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  <w:r w:rsidRPr="004E26FC">
              <w:rPr>
                <w:rFonts w:ascii="Andalus" w:eastAsia="Times New Roman" w:hAnsi="Andalus" w:cs="Andalus"/>
                <w:b/>
                <w:bCs/>
                <w:lang w:bidi="ar-EG"/>
              </w:rPr>
              <w:t>100</w:t>
            </w:r>
          </w:p>
        </w:tc>
      </w:tr>
      <w:tr w:rsidR="004E26FC" w:rsidRPr="004E26FC" w:rsidTr="00456483">
        <w:trPr>
          <w:trHeight w:val="872"/>
          <w:jc w:val="center"/>
        </w:trPr>
        <w:tc>
          <w:tcPr>
            <w:tcW w:w="8654" w:type="dxa"/>
            <w:gridSpan w:val="6"/>
            <w:tcBorders>
              <w:top w:val="single" w:sz="4" w:space="0" w:color="auto"/>
              <w:bottom w:val="thickThinSmallGap" w:sz="12" w:space="0" w:color="auto"/>
              <w:right w:val="single" w:sz="12" w:space="0" w:color="auto"/>
            </w:tcBorders>
            <w:shd w:val="clear" w:color="auto" w:fill="E5B8B7"/>
            <w:vAlign w:val="center"/>
          </w:tcPr>
          <w:p w:rsidR="00581B9E" w:rsidRPr="004E26FC" w:rsidRDefault="00581B9E" w:rsidP="00581B9E">
            <w:pPr>
              <w:ind w:left="7547"/>
              <w:jc w:val="lowKashida"/>
              <w:rPr>
                <w:rFonts w:ascii="Andalus" w:eastAsia="Times New Roman" w:hAnsi="Andalus" w:cs="Andalus"/>
                <w:b/>
                <w:bCs/>
                <w:rtl/>
              </w:rPr>
            </w:pPr>
            <w:r w:rsidRPr="004E26FC">
              <w:rPr>
                <w:rFonts w:ascii="Andalus" w:eastAsia="Times New Roman" w:hAnsi="Andalus" w:cs="Andalus"/>
                <w:b/>
                <w:bCs/>
                <w:rtl/>
              </w:rPr>
              <w:t xml:space="preserve"> إجمالي الدرجة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2" w:space="0" w:color="auto"/>
              <w:bottom w:val="thickThinSmallGap" w:sz="12" w:space="0" w:color="auto"/>
            </w:tcBorders>
          </w:tcPr>
          <w:p w:rsidR="00581B9E" w:rsidRPr="004E26FC" w:rsidRDefault="00581B9E" w:rsidP="00581B9E">
            <w:pPr>
              <w:jc w:val="lowKashida"/>
              <w:rPr>
                <w:rFonts w:ascii="Andalus" w:eastAsia="Times New Roman" w:hAnsi="Andalus" w:cs="Andalus"/>
                <w:b/>
                <w:bCs/>
                <w:rtl/>
                <w:lang w:bidi="ar-EG"/>
              </w:rPr>
            </w:pPr>
            <w:r w:rsidRPr="004E26FC">
              <w:rPr>
                <w:rFonts w:ascii="Andalus" w:eastAsia="Times New Roman" w:hAnsi="Andalus" w:cs="Andalus"/>
                <w:b/>
                <w:bCs/>
                <w:lang w:bidi="ar-EG"/>
              </w:rPr>
              <w:t>500</w:t>
            </w:r>
          </w:p>
        </w:tc>
      </w:tr>
    </w:tbl>
    <w:p w:rsidR="00581B9E" w:rsidRPr="004E26FC" w:rsidRDefault="00581B9E" w:rsidP="00581B9E">
      <w:pPr>
        <w:jc w:val="lowKashida"/>
        <w:rPr>
          <w:rFonts w:ascii="Andalus" w:eastAsia="Times New Roman" w:hAnsi="Andalus" w:cs="Andalus"/>
          <w:b/>
          <w:bCs/>
          <w:rtl/>
          <w:lang w:bidi="ar-EG"/>
        </w:rPr>
      </w:pPr>
    </w:p>
    <w:p w:rsidR="00581B9E" w:rsidRPr="004E26FC" w:rsidRDefault="00581B9E" w:rsidP="00BE63F0">
      <w:pPr>
        <w:bidi w:val="0"/>
        <w:jc w:val="lowKashida"/>
        <w:rPr>
          <w:rFonts w:ascii="Andalus" w:eastAsia="Times New Roman" w:hAnsi="Andalus" w:cs="Andalus"/>
          <w:b/>
          <w:bCs/>
          <w:sz w:val="32"/>
          <w:szCs w:val="32"/>
          <w:lang w:bidi="ar-EG"/>
        </w:rPr>
      </w:pPr>
      <w:r w:rsidRPr="004E26FC">
        <w:rPr>
          <w:rFonts w:ascii="Andalus" w:eastAsia="Times New Roman" w:hAnsi="Andalus" w:cs="Andalus"/>
          <w:b/>
          <w:bCs/>
          <w:sz w:val="32"/>
          <w:szCs w:val="32"/>
          <w:lang w:bidi="ar-EG"/>
        </w:rPr>
        <w:t>Second part</w:t>
      </w:r>
      <w:r w:rsidRPr="004E26FC">
        <w:rPr>
          <w:rFonts w:ascii="Arial Black" w:eastAsia="Times New Roman" w:hAnsi="Arial Black" w:cs="Andalus"/>
          <w:b/>
          <w:bCs/>
          <w:noProof/>
          <w:sz w:val="28"/>
          <w:szCs w:val="28"/>
        </w:rPr>
        <w:t xml:space="preserve"> :(</w:t>
      </w:r>
      <w:r w:rsidRPr="004E26FC">
        <w:rPr>
          <w:rFonts w:ascii="Arial Black" w:eastAsia="Times New Roman" w:hAnsi="Arial Black" w:cs="Andalus"/>
          <w:b/>
          <w:bCs/>
          <w:noProof/>
        </w:rPr>
        <w:t>45 weeks duration/18months)</w:t>
      </w:r>
    </w:p>
    <w:tbl>
      <w:tblPr>
        <w:bidiVisual/>
        <w:tblW w:w="9883" w:type="dxa"/>
        <w:jc w:val="center"/>
        <w:tblInd w:w="316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9"/>
        <w:gridCol w:w="2639"/>
        <w:gridCol w:w="945"/>
        <w:gridCol w:w="920"/>
        <w:gridCol w:w="1242"/>
        <w:gridCol w:w="832"/>
        <w:gridCol w:w="1346"/>
      </w:tblGrid>
      <w:tr w:rsidR="004E26FC" w:rsidRPr="00BE63F0" w:rsidTr="00BE63F0">
        <w:trPr>
          <w:jc w:val="center"/>
        </w:trPr>
        <w:tc>
          <w:tcPr>
            <w:tcW w:w="195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4" w:space="0" w:color="auto"/>
              <w:right w:val="single" w:sz="18" w:space="0" w:color="auto"/>
            </w:tcBorders>
            <w:shd w:val="clear" w:color="auto" w:fill="E5B8B7"/>
            <w:vAlign w:val="center"/>
          </w:tcPr>
          <w:p w:rsidR="00581B9E" w:rsidRPr="00BE63F0" w:rsidRDefault="00581B9E" w:rsidP="00BE63F0">
            <w:pPr>
              <w:tabs>
                <w:tab w:val="left" w:pos="6423"/>
              </w:tabs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</w:pP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  <w:t>المقرر</w:t>
            </w:r>
          </w:p>
        </w:tc>
        <w:tc>
          <w:tcPr>
            <w:tcW w:w="2639" w:type="dxa"/>
            <w:vMerge w:val="restart"/>
            <w:tcBorders>
              <w:top w:val="thinThickSmallGap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  <w:vAlign w:val="center"/>
          </w:tcPr>
          <w:p w:rsidR="00581B9E" w:rsidRPr="00BE63F0" w:rsidRDefault="00581B9E" w:rsidP="00BE63F0">
            <w:pPr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</w:pP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  <w:t>الاختبار</w:t>
            </w:r>
          </w:p>
        </w:tc>
        <w:tc>
          <w:tcPr>
            <w:tcW w:w="3939" w:type="dxa"/>
            <w:gridSpan w:val="4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</w:tcPr>
          <w:p w:rsidR="00581B9E" w:rsidRPr="00BE63F0" w:rsidRDefault="00581B9E" w:rsidP="00BE63F0">
            <w:pPr>
              <w:tabs>
                <w:tab w:val="left" w:pos="6423"/>
              </w:tabs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</w:pP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  <w:t>الـــدرجة</w:t>
            </w:r>
          </w:p>
        </w:tc>
        <w:tc>
          <w:tcPr>
            <w:tcW w:w="1346" w:type="dxa"/>
            <w:vMerge w:val="restart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5B8B7"/>
            <w:vAlign w:val="center"/>
          </w:tcPr>
          <w:p w:rsidR="00581B9E" w:rsidRPr="00BE63F0" w:rsidRDefault="00581B9E" w:rsidP="00BE63F0">
            <w:pPr>
              <w:tabs>
                <w:tab w:val="left" w:pos="6423"/>
              </w:tabs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</w:pP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  <w:t>إجمالي</w:t>
            </w:r>
          </w:p>
        </w:tc>
      </w:tr>
      <w:tr w:rsidR="004E26FC" w:rsidRPr="00BE63F0" w:rsidTr="00BE63F0">
        <w:trPr>
          <w:jc w:val="center"/>
        </w:trPr>
        <w:tc>
          <w:tcPr>
            <w:tcW w:w="1959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1B9E" w:rsidRPr="00BE63F0" w:rsidRDefault="00581B9E" w:rsidP="00BE63F0">
            <w:pPr>
              <w:tabs>
                <w:tab w:val="left" w:pos="6423"/>
              </w:tabs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81B9E" w:rsidRPr="00BE63F0" w:rsidRDefault="00581B9E" w:rsidP="00BE63F0">
            <w:pPr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  <w:vAlign w:val="center"/>
          </w:tcPr>
          <w:p w:rsidR="00581B9E" w:rsidRPr="00BE63F0" w:rsidRDefault="00581B9E" w:rsidP="00BE63F0">
            <w:pPr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</w:pP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  <w:t>تحريري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</w:tcPr>
          <w:p w:rsidR="00581B9E" w:rsidRPr="00BE63F0" w:rsidRDefault="00581B9E" w:rsidP="00BE63F0">
            <w:pPr>
              <w:tabs>
                <w:tab w:val="left" w:pos="6423"/>
              </w:tabs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</w:pP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  <w:t>شفهي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</w:tcPr>
          <w:p w:rsidR="00581B9E" w:rsidRPr="00BE63F0" w:rsidRDefault="00581B9E" w:rsidP="00BE63F0">
            <w:pPr>
              <w:tabs>
                <w:tab w:val="left" w:pos="6423"/>
              </w:tabs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</w:pP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  <w:t>إكلينيكي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</w:tcPr>
          <w:p w:rsidR="00581B9E" w:rsidRPr="00BE63F0" w:rsidRDefault="00581B9E" w:rsidP="00BE63F0">
            <w:pPr>
              <w:tabs>
                <w:tab w:val="left" w:pos="6423"/>
              </w:tabs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</w:pP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highlight w:val="black"/>
                <w:rtl/>
                <w:lang w:bidi="ar-EG"/>
              </w:rPr>
              <w:t>عملي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:rsidR="00581B9E" w:rsidRPr="00BE63F0" w:rsidRDefault="00581B9E" w:rsidP="00BE63F0">
            <w:pPr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4E26FC" w:rsidRPr="00BE63F0" w:rsidTr="00BE63F0">
        <w:trPr>
          <w:jc w:val="center"/>
        </w:trPr>
        <w:tc>
          <w:tcPr>
            <w:tcW w:w="1959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1B9E" w:rsidRPr="00BE63F0" w:rsidRDefault="00581B9E" w:rsidP="00BE63F0">
            <w:pPr>
              <w:jc w:val="lowKashida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</w:pPr>
            <w:r w:rsidRPr="00BE63F0">
              <w:rPr>
                <w:rFonts w:ascii="Andalus" w:eastAsia="Times New Roman" w:hAnsi="Andalus" w:cs="Andalus" w:hint="cs"/>
                <w:b/>
                <w:bCs/>
                <w:sz w:val="22"/>
                <w:szCs w:val="22"/>
                <w:rtl/>
                <w:lang w:bidi="ar-EG"/>
              </w:rPr>
              <w:t>-طب أطفال</w:t>
            </w:r>
          </w:p>
          <w:p w:rsidR="00581B9E" w:rsidRPr="00BE63F0" w:rsidRDefault="00581B9E" w:rsidP="00BE63F0">
            <w:pPr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lang w:bidi="ar-EG"/>
              </w:rPr>
            </w:pP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lang w:bidi="ar-EG"/>
              </w:rPr>
              <w:t>MCQ+ problem solving cases</w:t>
            </w:r>
          </w:p>
          <w:p w:rsidR="00581B9E" w:rsidRPr="00BE63F0" w:rsidRDefault="00581B9E" w:rsidP="00BE63F0">
            <w:pPr>
              <w:jc w:val="lowKashida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B9E" w:rsidRPr="00BE63F0" w:rsidRDefault="00581B9E" w:rsidP="00BE63F0">
            <w:pPr>
              <w:ind w:left="25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</w:rPr>
            </w:pP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</w:rPr>
              <w:t>اختباران تحريريان مدة كل منهما ثلاث ساعات</w:t>
            </w:r>
          </w:p>
          <w:p w:rsidR="00581B9E" w:rsidRPr="00BE63F0" w:rsidRDefault="00581B9E" w:rsidP="00BE63F0">
            <w:pPr>
              <w:ind w:left="25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</w:pP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</w:rPr>
              <w:t xml:space="preserve"> + اختبار شفهي + اختبار إكلينيكي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B9E" w:rsidRPr="00BE63F0" w:rsidRDefault="00581B9E" w:rsidP="00BE63F0">
            <w:pPr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</w:pP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lang w:bidi="ar-EG"/>
              </w:rPr>
              <w:t>225</w:t>
            </w:r>
          </w:p>
          <w:p w:rsidR="00581B9E" w:rsidRPr="00BE63F0" w:rsidRDefault="00581B9E" w:rsidP="00BE63F0">
            <w:pPr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</w:pP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  <w:t>+</w:t>
            </w:r>
          </w:p>
          <w:p w:rsidR="00581B9E" w:rsidRPr="00BE63F0" w:rsidRDefault="00581B9E" w:rsidP="00BE63F0">
            <w:pPr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lang w:bidi="ar-EG"/>
              </w:rPr>
            </w:pP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lang w:bidi="ar-EG"/>
              </w:rPr>
              <w:t>225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B9E" w:rsidRPr="00BE63F0" w:rsidRDefault="00581B9E" w:rsidP="00BE63F0">
            <w:pPr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</w:pP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lang w:bidi="ar-EG"/>
              </w:rPr>
              <w:t>150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B9E" w:rsidRPr="00BE63F0" w:rsidRDefault="00581B9E" w:rsidP="00BE63F0">
            <w:pPr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</w:pP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lang w:bidi="ar-EG"/>
              </w:rPr>
              <w:t>300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B9E" w:rsidRPr="00BE63F0" w:rsidRDefault="00581B9E" w:rsidP="00BE63F0">
            <w:pPr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581B9E" w:rsidRPr="00BE63F0" w:rsidRDefault="00581B9E" w:rsidP="00BE63F0">
            <w:pPr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lang w:bidi="ar-EG"/>
              </w:rPr>
            </w:pPr>
          </w:p>
          <w:p w:rsidR="00581B9E" w:rsidRPr="00BE63F0" w:rsidRDefault="00581B9E" w:rsidP="00BE63F0">
            <w:pPr>
              <w:ind w:firstLine="720"/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lang w:bidi="ar-EG"/>
              </w:rPr>
            </w:pP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lang w:bidi="ar-EG"/>
              </w:rPr>
              <w:t>900</w:t>
            </w:r>
          </w:p>
        </w:tc>
      </w:tr>
      <w:tr w:rsidR="004E26FC" w:rsidRPr="00BE63F0" w:rsidTr="00BE63F0">
        <w:trPr>
          <w:jc w:val="center"/>
        </w:trPr>
        <w:tc>
          <w:tcPr>
            <w:tcW w:w="1959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1B9E" w:rsidRPr="00BE63F0" w:rsidRDefault="00581B9E" w:rsidP="00BE63F0">
            <w:pPr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</w:rPr>
            </w:pPr>
            <w:r w:rsidRPr="00BE63F0">
              <w:rPr>
                <w:rFonts w:ascii="Andalus" w:eastAsia="Times New Roman" w:hAnsi="Andalus" w:cs="Andalus" w:hint="cs"/>
                <w:b/>
                <w:bCs/>
                <w:sz w:val="22"/>
                <w:szCs w:val="22"/>
                <w:rtl/>
              </w:rPr>
              <w:t xml:space="preserve">حديثي الولادة وصحة الطفل </w:t>
            </w:r>
          </w:p>
          <w:p w:rsidR="00581B9E" w:rsidRPr="00BE63F0" w:rsidRDefault="00581B9E" w:rsidP="00BE63F0">
            <w:pPr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</w:rPr>
            </w:pPr>
          </w:p>
          <w:p w:rsidR="00581B9E" w:rsidRPr="00BE63F0" w:rsidRDefault="00581B9E" w:rsidP="00BE63F0">
            <w:pPr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</w:rPr>
            </w:pPr>
          </w:p>
          <w:p w:rsidR="00581B9E" w:rsidRPr="00BE63F0" w:rsidRDefault="00581B9E" w:rsidP="00BE63F0">
            <w:pPr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</w:rPr>
            </w:pPr>
            <w:r w:rsidRPr="00BE63F0">
              <w:rPr>
                <w:rFonts w:ascii="Andalus" w:eastAsia="Times New Roman" w:hAnsi="Andalus" w:cs="Andalus" w:hint="cs"/>
                <w:b/>
                <w:bCs/>
                <w:sz w:val="22"/>
                <w:szCs w:val="22"/>
                <w:rtl/>
              </w:rPr>
              <w:t>والوراثة</w:t>
            </w:r>
          </w:p>
        </w:tc>
        <w:tc>
          <w:tcPr>
            <w:tcW w:w="263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B9E" w:rsidRPr="00BE63F0" w:rsidRDefault="00581B9E" w:rsidP="00BE63F0">
            <w:pPr>
              <w:ind w:left="25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</w:rPr>
            </w:pP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</w:rPr>
              <w:t>اختبار تحرير</w:t>
            </w:r>
            <w:r w:rsidRPr="00BE63F0">
              <w:rPr>
                <w:rFonts w:ascii="Andalus" w:eastAsia="Times New Roman" w:hAnsi="Andalus" w:cs="Andalus" w:hint="cs"/>
                <w:b/>
                <w:bCs/>
                <w:sz w:val="22"/>
                <w:szCs w:val="22"/>
                <w:rtl/>
              </w:rPr>
              <w:t>ي</w:t>
            </w: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</w:rPr>
              <w:t xml:space="preserve"> مد</w:t>
            </w:r>
            <w:r w:rsidRPr="00BE63F0">
              <w:rPr>
                <w:rFonts w:ascii="Andalus" w:eastAsia="Times New Roman" w:hAnsi="Andalus" w:cs="Andalus" w:hint="cs"/>
                <w:b/>
                <w:bCs/>
                <w:sz w:val="22"/>
                <w:szCs w:val="22"/>
                <w:rtl/>
              </w:rPr>
              <w:t>ته</w:t>
            </w: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</w:rPr>
              <w:t xml:space="preserve"> ثلاث ساعات</w:t>
            </w:r>
          </w:p>
          <w:p w:rsidR="00581B9E" w:rsidRPr="00BE63F0" w:rsidRDefault="00581B9E" w:rsidP="00BE63F0">
            <w:pPr>
              <w:ind w:left="25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</w:rPr>
            </w:pP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</w:rPr>
              <w:t xml:space="preserve"> + اختبار شفهي + </w:t>
            </w: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</w:rPr>
              <w:t>OSCE</w:t>
            </w:r>
          </w:p>
          <w:p w:rsidR="00581B9E" w:rsidRPr="00BE63F0" w:rsidRDefault="00581B9E" w:rsidP="00BE63F0">
            <w:pPr>
              <w:ind w:left="25"/>
              <w:rPr>
                <w:rFonts w:ascii="Andalus" w:eastAsia="Times New Roman" w:hAnsi="Andalus" w:cs="Andalus" w:hint="cs"/>
                <w:b/>
                <w:bCs/>
                <w:sz w:val="22"/>
                <w:szCs w:val="22"/>
                <w:rtl/>
                <w:lang w:bidi="ar-EG"/>
              </w:rPr>
            </w:pPr>
          </w:p>
          <w:p w:rsidR="00581B9E" w:rsidRPr="00BE63F0" w:rsidRDefault="00581B9E" w:rsidP="00BE63F0">
            <w:pPr>
              <w:ind w:left="25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</w:rPr>
            </w:pPr>
            <w:r w:rsidRPr="00BE63F0">
              <w:rPr>
                <w:rFonts w:ascii="Andalus" w:eastAsia="Times New Roman" w:hAnsi="Andalus" w:cs="Andalus" w:hint="cs"/>
                <w:b/>
                <w:bCs/>
                <w:sz w:val="22"/>
                <w:szCs w:val="22"/>
                <w:rtl/>
              </w:rPr>
              <w:t>امتحان تحريري +شفوي</w:t>
            </w: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</w:rPr>
              <w:t xml:space="preserve">OSCE+  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B9E" w:rsidRPr="00BE63F0" w:rsidRDefault="00581B9E" w:rsidP="00BE63F0">
            <w:pPr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</w:pP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lang w:bidi="ar-EG"/>
              </w:rPr>
              <w:t>200</w:t>
            </w:r>
          </w:p>
          <w:p w:rsidR="00581B9E" w:rsidRPr="00BE63F0" w:rsidRDefault="00581B9E" w:rsidP="00BE63F0">
            <w:pPr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</w:pP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  <w:t>+</w:t>
            </w:r>
          </w:p>
          <w:p w:rsidR="00581B9E" w:rsidRPr="00BE63F0" w:rsidRDefault="00581B9E" w:rsidP="00BE63F0">
            <w:pPr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</w:pP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lang w:bidi="ar-EG"/>
              </w:rPr>
              <w:t>50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B9E" w:rsidRPr="00BE63F0" w:rsidRDefault="00581B9E" w:rsidP="00BE63F0">
            <w:pPr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</w:pP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lang w:bidi="ar-EG"/>
              </w:rPr>
              <w:t>200</w:t>
            </w:r>
          </w:p>
          <w:p w:rsidR="00581B9E" w:rsidRPr="00BE63F0" w:rsidRDefault="00581B9E" w:rsidP="00BE63F0">
            <w:pPr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</w:pPr>
            <w:r w:rsidRPr="00BE63F0">
              <w:rPr>
                <w:rFonts w:ascii="Andalus" w:eastAsia="Times New Roman" w:hAnsi="Andalus" w:cs="Andalus" w:hint="cs"/>
                <w:b/>
                <w:bCs/>
                <w:sz w:val="22"/>
                <w:szCs w:val="22"/>
                <w:rtl/>
                <w:lang w:bidi="ar-EG"/>
              </w:rPr>
              <w:t>+</w:t>
            </w:r>
          </w:p>
          <w:p w:rsidR="00581B9E" w:rsidRPr="00BE63F0" w:rsidRDefault="00581B9E" w:rsidP="00BE63F0">
            <w:pPr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</w:pP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lang w:bidi="ar-EG"/>
              </w:rPr>
              <w:t>50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B9E" w:rsidRPr="00BE63F0" w:rsidRDefault="00581B9E" w:rsidP="00BE63F0">
            <w:pPr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B9E" w:rsidRPr="00BE63F0" w:rsidRDefault="00581B9E" w:rsidP="00BE63F0">
            <w:pPr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:rsidR="00581B9E" w:rsidRPr="00BE63F0" w:rsidRDefault="00581B9E" w:rsidP="00BE63F0">
            <w:pPr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lang w:bidi="ar-EG"/>
              </w:rPr>
            </w:pP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lang w:bidi="ar-EG"/>
              </w:rPr>
              <w:t>400</w:t>
            </w:r>
          </w:p>
          <w:p w:rsidR="00581B9E" w:rsidRPr="00BE63F0" w:rsidRDefault="00581B9E" w:rsidP="00BE63F0">
            <w:pPr>
              <w:ind w:firstLine="720"/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lang w:bidi="ar-EG"/>
              </w:rPr>
            </w:pPr>
          </w:p>
          <w:p w:rsidR="00581B9E" w:rsidRPr="00BE63F0" w:rsidRDefault="00581B9E" w:rsidP="00BE63F0">
            <w:pPr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lang w:bidi="ar-EG"/>
              </w:rPr>
            </w:pP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lang w:bidi="ar-EG"/>
              </w:rPr>
              <w:t>100</w:t>
            </w:r>
          </w:p>
        </w:tc>
      </w:tr>
      <w:tr w:rsidR="004E26FC" w:rsidRPr="00BE63F0" w:rsidTr="00BE63F0">
        <w:trPr>
          <w:jc w:val="center"/>
        </w:trPr>
        <w:tc>
          <w:tcPr>
            <w:tcW w:w="1959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1B9E" w:rsidRPr="00BE63F0" w:rsidRDefault="00581B9E" w:rsidP="00BE63F0">
            <w:pPr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</w:pPr>
            <w:r w:rsidRPr="00BE63F0">
              <w:rPr>
                <w:rFonts w:ascii="Andalus" w:eastAsia="Times New Roman" w:hAnsi="Andalus" w:cs="Andalus" w:hint="cs"/>
                <w:b/>
                <w:bCs/>
                <w:sz w:val="22"/>
                <w:szCs w:val="22"/>
                <w:rtl/>
                <w:lang w:bidi="ar-EG"/>
              </w:rPr>
              <w:t xml:space="preserve">     صحة عامة(طب مجتمع)</w:t>
            </w:r>
          </w:p>
        </w:tc>
        <w:tc>
          <w:tcPr>
            <w:tcW w:w="263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B9E" w:rsidRPr="00BE63F0" w:rsidRDefault="00581B9E" w:rsidP="00BE63F0">
            <w:pPr>
              <w:ind w:left="25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</w:rPr>
            </w:pPr>
            <w:r w:rsidRPr="00BE63F0">
              <w:rPr>
                <w:rFonts w:ascii="Andalus" w:eastAsia="Times New Roman" w:hAnsi="Andalus" w:cs="Andalus" w:hint="cs"/>
                <w:b/>
                <w:bCs/>
                <w:sz w:val="22"/>
                <w:szCs w:val="22"/>
                <w:rtl/>
              </w:rPr>
              <w:t>امتحان تحريري +شفوي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B9E" w:rsidRPr="00BE63F0" w:rsidRDefault="00581B9E" w:rsidP="00BE63F0">
            <w:pPr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lang w:bidi="ar-EG"/>
              </w:rPr>
            </w:pP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lang w:bidi="ar-EG"/>
              </w:rPr>
              <w:t>50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B9E" w:rsidRPr="00BE63F0" w:rsidRDefault="00581B9E" w:rsidP="00BE63F0">
            <w:pPr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lang w:bidi="ar-EG"/>
              </w:rPr>
            </w:pP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lang w:bidi="ar-EG"/>
              </w:rPr>
              <w:t>50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B9E" w:rsidRPr="00BE63F0" w:rsidRDefault="00581B9E" w:rsidP="00BE63F0">
            <w:pPr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B9E" w:rsidRPr="00BE63F0" w:rsidRDefault="00581B9E" w:rsidP="00BE63F0">
            <w:pPr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:rsidR="00581B9E" w:rsidRPr="00BE63F0" w:rsidRDefault="00581B9E" w:rsidP="00BE63F0">
            <w:pPr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lang w:bidi="ar-EG"/>
              </w:rPr>
            </w:pP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lang w:bidi="ar-EG"/>
              </w:rPr>
              <w:t>100</w:t>
            </w:r>
          </w:p>
        </w:tc>
      </w:tr>
      <w:tr w:rsidR="004E26FC" w:rsidRPr="00BE63F0" w:rsidTr="00BE63F0">
        <w:trPr>
          <w:jc w:val="center"/>
        </w:trPr>
        <w:tc>
          <w:tcPr>
            <w:tcW w:w="8537" w:type="dxa"/>
            <w:gridSpan w:val="6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single" w:sz="12" w:space="0" w:color="auto"/>
            </w:tcBorders>
            <w:shd w:val="clear" w:color="auto" w:fill="E5B8B7"/>
            <w:vAlign w:val="center"/>
          </w:tcPr>
          <w:p w:rsidR="00581B9E" w:rsidRPr="00BE63F0" w:rsidRDefault="00581B9E" w:rsidP="00BE63F0">
            <w:pPr>
              <w:ind w:left="7298"/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</w:pP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</w:rPr>
              <w:t>إجمالي الدرجة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581B9E" w:rsidRPr="00BE63F0" w:rsidRDefault="00581B9E" w:rsidP="00BE63F0">
            <w:pPr>
              <w:jc w:val="center"/>
              <w:rPr>
                <w:rFonts w:ascii="Andalus" w:eastAsia="Times New Roman" w:hAnsi="Andalus" w:cs="Andalus"/>
                <w:b/>
                <w:bCs/>
                <w:sz w:val="22"/>
                <w:szCs w:val="22"/>
                <w:rtl/>
                <w:lang w:bidi="ar-EG"/>
              </w:rPr>
            </w:pPr>
            <w:r w:rsidRPr="00BE63F0">
              <w:rPr>
                <w:rFonts w:ascii="Andalus" w:eastAsia="Times New Roman" w:hAnsi="Andalus" w:cs="Andalus"/>
                <w:b/>
                <w:bCs/>
                <w:sz w:val="22"/>
                <w:szCs w:val="22"/>
                <w:lang w:bidi="ar-EG"/>
              </w:rPr>
              <w:t>1500</w:t>
            </w:r>
          </w:p>
        </w:tc>
      </w:tr>
    </w:tbl>
    <w:p w:rsidR="00581B9E" w:rsidRPr="004E26FC" w:rsidRDefault="00456483" w:rsidP="00456483">
      <w:pPr>
        <w:spacing w:before="120" w:after="120" w:line="440" w:lineRule="exact"/>
        <w:jc w:val="right"/>
        <w:rPr>
          <w:rFonts w:eastAsia="Times New Roman" w:cs="Arabic Transparent"/>
          <w:b/>
          <w:bCs/>
          <w:sz w:val="28"/>
          <w:szCs w:val="28"/>
          <w:rtl/>
          <w:lang w:bidi="ar-EG"/>
        </w:rPr>
      </w:pPr>
      <w:r w:rsidRPr="004E26FC">
        <w:rPr>
          <w:rFonts w:eastAsia="Times New Roman" w:cs="Arabic Transparent"/>
          <w:b/>
          <w:bCs/>
          <w:sz w:val="28"/>
          <w:szCs w:val="28"/>
          <w:lang w:bidi="ar-EG"/>
        </w:rPr>
        <w:t xml:space="preserve">       </w:t>
      </w:r>
      <w:r w:rsidR="00581B9E" w:rsidRPr="004E26FC">
        <w:rPr>
          <w:rFonts w:eastAsia="Times New Roman" w:cs="Arabic Transparent"/>
          <w:b/>
          <w:bCs/>
          <w:sz w:val="28"/>
          <w:szCs w:val="28"/>
          <w:lang w:bidi="ar-EG"/>
        </w:rPr>
        <w:t>Thesis: pass or fail according to committee decision approved by Department, Faculty, and University councils</w:t>
      </w:r>
    </w:p>
    <w:p w:rsidR="00CD26E0" w:rsidRPr="004E26FC" w:rsidRDefault="00CD26E0" w:rsidP="00CD26E0">
      <w:pPr>
        <w:autoSpaceDE w:val="0"/>
        <w:autoSpaceDN w:val="0"/>
        <w:bidi w:val="0"/>
        <w:adjustRightInd w:val="0"/>
        <w:spacing w:line="360" w:lineRule="auto"/>
        <w:ind w:firstLine="720"/>
        <w:jc w:val="lowKashida"/>
        <w:rPr>
          <w:rFonts w:eastAsia="Times New Roman"/>
          <w:b/>
          <w:bCs/>
          <w:sz w:val="28"/>
          <w:szCs w:val="28"/>
        </w:rPr>
      </w:pPr>
      <w:r w:rsidRPr="004E26FC">
        <w:rPr>
          <w:rFonts w:eastAsia="Times New Roman"/>
          <w:b/>
          <w:bCs/>
          <w:sz w:val="28"/>
          <w:szCs w:val="28"/>
        </w:rPr>
        <w:lastRenderedPageBreak/>
        <w:t xml:space="preserve">2- </w:t>
      </w:r>
      <w:r w:rsidRPr="004E26FC">
        <w:rPr>
          <w:rFonts w:eastAsia="Times New Roman"/>
          <w:b/>
          <w:bCs/>
          <w:sz w:val="28"/>
          <w:szCs w:val="28"/>
          <w:u w:val="single"/>
        </w:rPr>
        <w:t>List of references</w:t>
      </w:r>
      <w:r w:rsidRPr="004E26FC">
        <w:rPr>
          <w:rFonts w:eastAsia="Times New Roman"/>
          <w:b/>
          <w:bCs/>
          <w:sz w:val="28"/>
          <w:szCs w:val="28"/>
        </w:rPr>
        <w:t xml:space="preserve">: </w:t>
      </w:r>
    </w:p>
    <w:p w:rsidR="00CD26E0" w:rsidRPr="004E26FC" w:rsidRDefault="00CD26E0" w:rsidP="00CD26E0">
      <w:pPr>
        <w:autoSpaceDE w:val="0"/>
        <w:autoSpaceDN w:val="0"/>
        <w:bidi w:val="0"/>
        <w:adjustRightInd w:val="0"/>
        <w:jc w:val="lowKashida"/>
        <w:rPr>
          <w:rFonts w:eastAsia="Times New Roman"/>
          <w:sz w:val="28"/>
          <w:szCs w:val="28"/>
        </w:rPr>
      </w:pPr>
      <w:r w:rsidRPr="004E26FC">
        <w:rPr>
          <w:rFonts w:eastAsia="Times New Roman"/>
          <w:sz w:val="28"/>
          <w:szCs w:val="28"/>
        </w:rPr>
        <w:t xml:space="preserve">- </w:t>
      </w:r>
      <w:r w:rsidRPr="004E26FC">
        <w:rPr>
          <w:rFonts w:eastAsia="Times New Roman"/>
          <w:sz w:val="28"/>
          <w:szCs w:val="28"/>
          <w:u w:val="single"/>
        </w:rPr>
        <w:t>Essential books (text books)</w:t>
      </w:r>
      <w:r w:rsidRPr="004E26FC">
        <w:rPr>
          <w:rFonts w:eastAsia="Times New Roman"/>
          <w:sz w:val="28"/>
          <w:szCs w:val="28"/>
        </w:rPr>
        <w:t>:</w:t>
      </w:r>
    </w:p>
    <w:p w:rsidR="00CD26E0" w:rsidRPr="004E26FC" w:rsidRDefault="00CD26E0" w:rsidP="00CD26E0">
      <w:pPr>
        <w:autoSpaceDE w:val="0"/>
        <w:autoSpaceDN w:val="0"/>
        <w:bidi w:val="0"/>
        <w:adjustRightInd w:val="0"/>
        <w:ind w:firstLine="720"/>
        <w:jc w:val="lowKashida"/>
        <w:rPr>
          <w:rFonts w:eastAsia="Times New Roman"/>
          <w:sz w:val="28"/>
          <w:szCs w:val="28"/>
        </w:rPr>
      </w:pPr>
      <w:r w:rsidRPr="004E26FC">
        <w:rPr>
          <w:rFonts w:eastAsia="Times New Roman"/>
          <w:sz w:val="28"/>
          <w:szCs w:val="28"/>
        </w:rPr>
        <w:t>2-1 Nelson Text Book of Pediatrics</w:t>
      </w:r>
    </w:p>
    <w:p w:rsidR="00CD26E0" w:rsidRPr="004E26FC" w:rsidRDefault="00CD26E0" w:rsidP="00CD26E0">
      <w:pPr>
        <w:autoSpaceDE w:val="0"/>
        <w:autoSpaceDN w:val="0"/>
        <w:bidi w:val="0"/>
        <w:adjustRightInd w:val="0"/>
        <w:ind w:firstLine="720"/>
        <w:jc w:val="lowKashida"/>
        <w:rPr>
          <w:rFonts w:eastAsia="Times New Roman"/>
          <w:sz w:val="28"/>
          <w:szCs w:val="28"/>
        </w:rPr>
      </w:pPr>
      <w:r w:rsidRPr="004E26FC">
        <w:rPr>
          <w:rFonts w:eastAsia="Times New Roman"/>
          <w:sz w:val="28"/>
          <w:szCs w:val="28"/>
        </w:rPr>
        <w:t xml:space="preserve">2-2 </w:t>
      </w:r>
      <w:proofErr w:type="spellStart"/>
      <w:r w:rsidRPr="004E26FC">
        <w:rPr>
          <w:rFonts w:eastAsia="Times New Roman"/>
          <w:sz w:val="28"/>
          <w:szCs w:val="28"/>
        </w:rPr>
        <w:t>Forfar</w:t>
      </w:r>
      <w:proofErr w:type="spellEnd"/>
      <w:r w:rsidRPr="004E26FC">
        <w:rPr>
          <w:rFonts w:eastAsia="Times New Roman"/>
          <w:sz w:val="28"/>
          <w:szCs w:val="28"/>
        </w:rPr>
        <w:t xml:space="preserve"> Text Book of Pediatrics</w:t>
      </w:r>
    </w:p>
    <w:p w:rsidR="00CD26E0" w:rsidRPr="004E26FC" w:rsidRDefault="00CD26E0" w:rsidP="00CD26E0">
      <w:pPr>
        <w:autoSpaceDE w:val="0"/>
        <w:autoSpaceDN w:val="0"/>
        <w:bidi w:val="0"/>
        <w:adjustRightInd w:val="0"/>
        <w:ind w:firstLine="720"/>
        <w:jc w:val="lowKashida"/>
        <w:rPr>
          <w:rFonts w:eastAsia="Times New Roman"/>
          <w:sz w:val="28"/>
          <w:szCs w:val="28"/>
        </w:rPr>
      </w:pPr>
      <w:r w:rsidRPr="004E26FC">
        <w:rPr>
          <w:rFonts w:eastAsia="Times New Roman"/>
          <w:sz w:val="28"/>
          <w:szCs w:val="28"/>
        </w:rPr>
        <w:t>2-3 Pediatric clinical Examination</w:t>
      </w:r>
    </w:p>
    <w:p w:rsidR="00CD26E0" w:rsidRPr="004E26FC" w:rsidRDefault="00CD26E0" w:rsidP="00CD26E0">
      <w:pPr>
        <w:autoSpaceDE w:val="0"/>
        <w:autoSpaceDN w:val="0"/>
        <w:bidi w:val="0"/>
        <w:adjustRightInd w:val="0"/>
        <w:ind w:firstLine="720"/>
        <w:jc w:val="lowKashida"/>
        <w:rPr>
          <w:rFonts w:eastAsia="Times New Roman"/>
          <w:sz w:val="28"/>
          <w:szCs w:val="28"/>
        </w:rPr>
      </w:pPr>
      <w:r w:rsidRPr="004E26FC">
        <w:rPr>
          <w:rFonts w:eastAsia="Times New Roman"/>
          <w:sz w:val="28"/>
          <w:szCs w:val="28"/>
        </w:rPr>
        <w:t xml:space="preserve">2.4 Pediatric clinics of </w:t>
      </w:r>
      <w:smartTag w:uri="urn:schemas-microsoft-com:office:smarttags" w:element="place">
        <w:r w:rsidRPr="004E26FC">
          <w:rPr>
            <w:rFonts w:eastAsia="Times New Roman"/>
            <w:sz w:val="28"/>
            <w:szCs w:val="28"/>
          </w:rPr>
          <w:t>North America</w:t>
        </w:r>
      </w:smartTag>
    </w:p>
    <w:p w:rsidR="00CD26E0" w:rsidRPr="004E26FC" w:rsidRDefault="00CD26E0" w:rsidP="00CD26E0">
      <w:pPr>
        <w:autoSpaceDE w:val="0"/>
        <w:autoSpaceDN w:val="0"/>
        <w:bidi w:val="0"/>
        <w:adjustRightInd w:val="0"/>
        <w:ind w:firstLine="720"/>
        <w:jc w:val="lowKashida"/>
        <w:rPr>
          <w:rFonts w:eastAsia="Times New Roman"/>
          <w:sz w:val="28"/>
          <w:szCs w:val="28"/>
        </w:rPr>
      </w:pPr>
      <w:r w:rsidRPr="004E26FC">
        <w:rPr>
          <w:rFonts w:eastAsia="Times New Roman"/>
          <w:sz w:val="28"/>
          <w:szCs w:val="28"/>
        </w:rPr>
        <w:t>2.5 Recent advances in pediatrics</w:t>
      </w:r>
    </w:p>
    <w:p w:rsidR="00B32379" w:rsidRPr="004E26FC" w:rsidRDefault="00B32379" w:rsidP="00B32379">
      <w:pPr>
        <w:autoSpaceDE w:val="0"/>
        <w:autoSpaceDN w:val="0"/>
        <w:bidi w:val="0"/>
        <w:adjustRightInd w:val="0"/>
        <w:ind w:firstLine="720"/>
        <w:jc w:val="lowKashida"/>
        <w:rPr>
          <w:rFonts w:eastAsia="Times New Roman"/>
          <w:sz w:val="28"/>
          <w:szCs w:val="28"/>
        </w:rPr>
      </w:pPr>
    </w:p>
    <w:p w:rsidR="00CD26E0" w:rsidRPr="004E26FC" w:rsidRDefault="00CD26E0" w:rsidP="00CD26E0">
      <w:pPr>
        <w:shd w:val="clear" w:color="auto" w:fill="000000"/>
        <w:autoSpaceDE w:val="0"/>
        <w:autoSpaceDN w:val="0"/>
        <w:bidi w:val="0"/>
        <w:adjustRightInd w:val="0"/>
        <w:jc w:val="center"/>
        <w:rPr>
          <w:rFonts w:eastAsia="Times New Roman"/>
          <w:b/>
          <w:bCs/>
          <w:sz w:val="36"/>
          <w:szCs w:val="36"/>
        </w:rPr>
      </w:pPr>
      <w:r w:rsidRPr="004E26FC">
        <w:rPr>
          <w:rFonts w:eastAsia="Times New Roman"/>
          <w:b/>
          <w:bCs/>
          <w:sz w:val="40"/>
          <w:szCs w:val="40"/>
        </w:rPr>
        <w:t>Course coordinator</w:t>
      </w:r>
      <w:r w:rsidRPr="004E26FC">
        <w:rPr>
          <w:rFonts w:eastAsia="Times New Roman"/>
          <w:b/>
          <w:bCs/>
          <w:sz w:val="36"/>
          <w:szCs w:val="36"/>
        </w:rPr>
        <w:t>:</w:t>
      </w:r>
    </w:p>
    <w:p w:rsidR="00CD26E0" w:rsidRPr="004E26FC" w:rsidRDefault="00CD26E0" w:rsidP="00CD26E0">
      <w:pPr>
        <w:autoSpaceDE w:val="0"/>
        <w:autoSpaceDN w:val="0"/>
        <w:bidi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4E26FC">
        <w:rPr>
          <w:rFonts w:eastAsia="Times New Roman"/>
          <w:b/>
          <w:bCs/>
          <w:sz w:val="28"/>
          <w:szCs w:val="28"/>
        </w:rPr>
        <w:t>Heads of Units and Co-heads of specialty units:</w:t>
      </w:r>
    </w:p>
    <w:p w:rsidR="00CD26E0" w:rsidRPr="004E26FC" w:rsidRDefault="00CD26E0" w:rsidP="00CD26E0">
      <w:pPr>
        <w:autoSpaceDE w:val="0"/>
        <w:autoSpaceDN w:val="0"/>
        <w:bidi w:val="0"/>
        <w:adjustRightInd w:val="0"/>
        <w:jc w:val="lowKashida"/>
        <w:rPr>
          <w:rFonts w:eastAsia="Times New Roman"/>
          <w:b/>
          <w:bCs/>
          <w:sz w:val="28"/>
          <w:szCs w:val="28"/>
        </w:rPr>
      </w:pPr>
    </w:p>
    <w:p w:rsidR="00CD26E0" w:rsidRPr="004E26FC" w:rsidRDefault="00CD26E0" w:rsidP="00F47194">
      <w:pPr>
        <w:autoSpaceDE w:val="0"/>
        <w:autoSpaceDN w:val="0"/>
        <w:bidi w:val="0"/>
        <w:adjustRightInd w:val="0"/>
        <w:jc w:val="center"/>
        <w:rPr>
          <w:rFonts w:eastAsia="Times New Roman"/>
          <w:b/>
          <w:bCs/>
          <w:sz w:val="28"/>
          <w:szCs w:val="28"/>
          <w:u w:val="single"/>
        </w:rPr>
      </w:pPr>
      <w:r w:rsidRPr="004E26FC">
        <w:rPr>
          <w:rFonts w:eastAsia="Times New Roman"/>
          <w:b/>
          <w:bCs/>
          <w:sz w:val="32"/>
          <w:szCs w:val="32"/>
          <w:u w:val="single"/>
        </w:rPr>
        <w:t xml:space="preserve">Head of </w:t>
      </w:r>
      <w:proofErr w:type="spellStart"/>
      <w:r w:rsidRPr="004E26FC">
        <w:rPr>
          <w:rFonts w:eastAsia="Times New Roman"/>
          <w:b/>
          <w:bCs/>
          <w:sz w:val="32"/>
          <w:szCs w:val="32"/>
          <w:u w:val="single"/>
        </w:rPr>
        <w:t>Dept</w:t>
      </w:r>
      <w:proofErr w:type="spellEnd"/>
      <w:r w:rsidRPr="004E26FC">
        <w:rPr>
          <w:rFonts w:eastAsia="Times New Roman"/>
          <w:b/>
          <w:bCs/>
          <w:sz w:val="32"/>
          <w:szCs w:val="32"/>
          <w:u w:val="single"/>
        </w:rPr>
        <w:t>:</w:t>
      </w:r>
      <w:r w:rsidRPr="004E26FC">
        <w:rPr>
          <w:rFonts w:eastAsia="Times New Roman"/>
          <w:b/>
          <w:bCs/>
          <w:sz w:val="28"/>
          <w:szCs w:val="28"/>
          <w:u w:val="single"/>
        </w:rPr>
        <w:t xml:space="preserve"> Prof. </w:t>
      </w:r>
      <w:proofErr w:type="spellStart"/>
      <w:r w:rsidR="00F47194" w:rsidRPr="004E26FC">
        <w:rPr>
          <w:rFonts w:eastAsia="Times New Roman"/>
          <w:b/>
          <w:bCs/>
          <w:sz w:val="28"/>
          <w:szCs w:val="28"/>
          <w:u w:val="single"/>
        </w:rPr>
        <w:t>Ghada</w:t>
      </w:r>
      <w:proofErr w:type="spellEnd"/>
      <w:r w:rsidR="00F47194" w:rsidRPr="004E26FC">
        <w:rPr>
          <w:rFonts w:eastAsia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F47194" w:rsidRPr="004E26FC">
        <w:rPr>
          <w:rFonts w:eastAsia="Times New Roman"/>
          <w:b/>
          <w:bCs/>
          <w:sz w:val="28"/>
          <w:szCs w:val="28"/>
          <w:u w:val="single"/>
        </w:rPr>
        <w:t>Saad</w:t>
      </w:r>
      <w:proofErr w:type="spellEnd"/>
    </w:p>
    <w:p w:rsidR="00CD26E0" w:rsidRPr="004E26FC" w:rsidRDefault="00CD26E0" w:rsidP="00CD26E0">
      <w:pPr>
        <w:autoSpaceDE w:val="0"/>
        <w:autoSpaceDN w:val="0"/>
        <w:bidi w:val="0"/>
        <w:adjustRightInd w:val="0"/>
        <w:spacing w:line="360" w:lineRule="auto"/>
        <w:rPr>
          <w:rFonts w:eastAsia="Times New Roman"/>
          <w:b/>
          <w:bCs/>
          <w:sz w:val="28"/>
          <w:szCs w:val="28"/>
        </w:rPr>
      </w:pPr>
    </w:p>
    <w:p w:rsidR="00CD26E0" w:rsidRPr="004E26FC" w:rsidRDefault="00CD26E0" w:rsidP="00CD26E0">
      <w:pPr>
        <w:autoSpaceDE w:val="0"/>
        <w:autoSpaceDN w:val="0"/>
        <w:bidi w:val="0"/>
        <w:adjustRightInd w:val="0"/>
        <w:spacing w:line="360" w:lineRule="auto"/>
        <w:rPr>
          <w:rFonts w:eastAsia="Times New Roman"/>
          <w:b/>
          <w:bCs/>
          <w:sz w:val="28"/>
          <w:szCs w:val="28"/>
        </w:rPr>
      </w:pPr>
    </w:p>
    <w:p w:rsidR="00CD26E0" w:rsidRPr="004E26FC" w:rsidRDefault="00CD26E0" w:rsidP="00CD26E0">
      <w:pPr>
        <w:autoSpaceDE w:val="0"/>
        <w:autoSpaceDN w:val="0"/>
        <w:bidi w:val="0"/>
        <w:adjustRightInd w:val="0"/>
        <w:spacing w:line="360" w:lineRule="auto"/>
        <w:rPr>
          <w:rFonts w:eastAsia="Times New Roman"/>
          <w:lang w:bidi="ar-EG"/>
        </w:rPr>
      </w:pPr>
    </w:p>
    <w:p w:rsidR="00CD26E0" w:rsidRPr="004E26FC" w:rsidRDefault="00CD26E0" w:rsidP="00CD2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jc w:val="center"/>
        <w:rPr>
          <w:rFonts w:eastAsia="Times New Roman"/>
          <w:b/>
          <w:bCs/>
          <w:sz w:val="36"/>
          <w:szCs w:val="36"/>
          <w:rtl/>
          <w:lang w:bidi="ar-EG"/>
        </w:rPr>
      </w:pPr>
      <w:r w:rsidRPr="004E26FC">
        <w:rPr>
          <w:rFonts w:eastAsia="Times New Roman"/>
          <w:b/>
          <w:bCs/>
          <w:sz w:val="36"/>
          <w:szCs w:val="36"/>
        </w:rPr>
        <w:t>For more details please review staff coordinator</w:t>
      </w:r>
    </w:p>
    <w:p w:rsidR="00E65099" w:rsidRPr="004E26FC" w:rsidRDefault="00E65099" w:rsidP="00DD56B3">
      <w:pPr>
        <w:spacing w:before="100" w:beforeAutospacing="1" w:after="100" w:afterAutospacing="1"/>
        <w:jc w:val="right"/>
        <w:rPr>
          <w:rFonts w:eastAsia="Times New Roman"/>
          <w:sz w:val="36"/>
          <w:szCs w:val="36"/>
          <w:rtl/>
        </w:rPr>
      </w:pPr>
    </w:p>
    <w:p w:rsidR="00E65099" w:rsidRDefault="00E65099" w:rsidP="00DD56B3">
      <w:pPr>
        <w:spacing w:before="100" w:beforeAutospacing="1" w:after="100" w:afterAutospacing="1"/>
        <w:jc w:val="right"/>
        <w:rPr>
          <w:rFonts w:eastAsia="Times New Roman"/>
          <w:sz w:val="36"/>
          <w:szCs w:val="36"/>
          <w:rtl/>
        </w:rPr>
      </w:pPr>
    </w:p>
    <w:p w:rsidR="00BE63F0" w:rsidRDefault="00BE63F0" w:rsidP="00DD56B3">
      <w:pPr>
        <w:spacing w:before="100" w:beforeAutospacing="1" w:after="100" w:afterAutospacing="1"/>
        <w:jc w:val="right"/>
        <w:rPr>
          <w:rFonts w:eastAsia="Times New Roman"/>
          <w:sz w:val="36"/>
          <w:szCs w:val="36"/>
          <w:rtl/>
        </w:rPr>
      </w:pPr>
    </w:p>
    <w:p w:rsidR="00BE63F0" w:rsidRDefault="00BE63F0" w:rsidP="00DD56B3">
      <w:pPr>
        <w:spacing w:before="100" w:beforeAutospacing="1" w:after="100" w:afterAutospacing="1"/>
        <w:jc w:val="right"/>
        <w:rPr>
          <w:rFonts w:eastAsia="Times New Roman"/>
          <w:sz w:val="36"/>
          <w:szCs w:val="36"/>
          <w:rtl/>
        </w:rPr>
      </w:pPr>
    </w:p>
    <w:p w:rsidR="00BE63F0" w:rsidRDefault="00BE63F0" w:rsidP="00DD56B3">
      <w:pPr>
        <w:spacing w:before="100" w:beforeAutospacing="1" w:after="100" w:afterAutospacing="1"/>
        <w:jc w:val="right"/>
        <w:rPr>
          <w:rFonts w:eastAsia="Times New Roman"/>
          <w:sz w:val="36"/>
          <w:szCs w:val="36"/>
          <w:rtl/>
        </w:rPr>
      </w:pPr>
    </w:p>
    <w:p w:rsidR="00BE63F0" w:rsidRDefault="00BE63F0" w:rsidP="00DD56B3">
      <w:pPr>
        <w:spacing w:before="100" w:beforeAutospacing="1" w:after="100" w:afterAutospacing="1"/>
        <w:jc w:val="right"/>
        <w:rPr>
          <w:rFonts w:eastAsia="Times New Roman"/>
          <w:sz w:val="36"/>
          <w:szCs w:val="36"/>
          <w:rtl/>
        </w:rPr>
      </w:pPr>
    </w:p>
    <w:p w:rsidR="00BE63F0" w:rsidRDefault="00BE63F0" w:rsidP="00DD56B3">
      <w:pPr>
        <w:spacing w:before="100" w:beforeAutospacing="1" w:after="100" w:afterAutospacing="1"/>
        <w:jc w:val="right"/>
        <w:rPr>
          <w:rFonts w:eastAsia="Times New Roman"/>
          <w:sz w:val="36"/>
          <w:szCs w:val="36"/>
          <w:rtl/>
        </w:rPr>
      </w:pPr>
    </w:p>
    <w:p w:rsidR="00BE63F0" w:rsidRDefault="00BE63F0" w:rsidP="00DD56B3">
      <w:pPr>
        <w:spacing w:before="100" w:beforeAutospacing="1" w:after="100" w:afterAutospacing="1"/>
        <w:jc w:val="right"/>
        <w:rPr>
          <w:rFonts w:eastAsia="Times New Roman"/>
          <w:sz w:val="36"/>
          <w:szCs w:val="36"/>
          <w:rtl/>
        </w:rPr>
      </w:pPr>
    </w:p>
    <w:p w:rsidR="00BE63F0" w:rsidRDefault="00BE63F0" w:rsidP="00DD56B3">
      <w:pPr>
        <w:spacing w:before="100" w:beforeAutospacing="1" w:after="100" w:afterAutospacing="1"/>
        <w:jc w:val="right"/>
        <w:rPr>
          <w:rFonts w:eastAsia="Times New Roman"/>
          <w:sz w:val="36"/>
          <w:szCs w:val="36"/>
          <w:rtl/>
        </w:rPr>
      </w:pPr>
    </w:p>
    <w:sectPr w:rsidR="00BE63F0" w:rsidSect="000B3401"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43E" w:rsidRDefault="00DD143E" w:rsidP="00456483">
      <w:r>
        <w:separator/>
      </w:r>
    </w:p>
  </w:endnote>
  <w:endnote w:type="continuationSeparator" w:id="0">
    <w:p w:rsidR="00DD143E" w:rsidRDefault="00DD143E" w:rsidP="0045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wani Lette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zooka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398318279"/>
      <w:docPartObj>
        <w:docPartGallery w:val="Page Numbers (Bottom of Page)"/>
        <w:docPartUnique/>
      </w:docPartObj>
    </w:sdtPr>
    <w:sdtEndPr/>
    <w:sdtContent>
      <w:p w:rsidR="00456483" w:rsidRDefault="004564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002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456483" w:rsidRDefault="004564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43E" w:rsidRDefault="00DD143E" w:rsidP="00456483">
      <w:r>
        <w:separator/>
      </w:r>
    </w:p>
  </w:footnote>
  <w:footnote w:type="continuationSeparator" w:id="0">
    <w:p w:rsidR="00DD143E" w:rsidRDefault="00DD143E" w:rsidP="00456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F8AEC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E"/>
    <w:multiLevelType w:val="hybridMultilevel"/>
    <w:tmpl w:val="3662C1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F"/>
    <w:multiLevelType w:val="hybridMultilevel"/>
    <w:tmpl w:val="0CD8144E"/>
    <w:lvl w:ilvl="0" w:tplc="8E745DC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12"/>
    <w:multiLevelType w:val="hybridMultilevel"/>
    <w:tmpl w:val="F70C48F8"/>
    <w:lvl w:ilvl="0" w:tplc="97F04B4C">
      <w:start w:val="1"/>
      <w:numFmt w:val="lowerLetter"/>
      <w:lvlText w:val="%1-"/>
      <w:lvlJc w:val="left"/>
      <w:pPr>
        <w:ind w:left="10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0000001B"/>
    <w:multiLevelType w:val="hybridMultilevel"/>
    <w:tmpl w:val="F70C48F8"/>
    <w:lvl w:ilvl="0" w:tplc="97F04B4C">
      <w:start w:val="1"/>
      <w:numFmt w:val="lowerLetter"/>
      <w:lvlText w:val="%1-"/>
      <w:lvlJc w:val="left"/>
      <w:pPr>
        <w:ind w:left="10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>
    <w:nsid w:val="0000001D"/>
    <w:multiLevelType w:val="hybridMultilevel"/>
    <w:tmpl w:val="C8282D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27"/>
    <w:multiLevelType w:val="hybridMultilevel"/>
    <w:tmpl w:val="D8280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050DF0"/>
    <w:multiLevelType w:val="hybridMultilevel"/>
    <w:tmpl w:val="38DCCC90"/>
    <w:lvl w:ilvl="0" w:tplc="1BDAE2E6">
      <w:start w:val="42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C504E"/>
    <w:multiLevelType w:val="hybridMultilevel"/>
    <w:tmpl w:val="F8AEC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CC121A"/>
    <w:multiLevelType w:val="hybridMultilevel"/>
    <w:tmpl w:val="C8282D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CB4ABA"/>
    <w:multiLevelType w:val="hybridMultilevel"/>
    <w:tmpl w:val="B1B4DB4E"/>
    <w:lvl w:ilvl="0" w:tplc="040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1">
    <w:nsid w:val="2BE23713"/>
    <w:multiLevelType w:val="hybridMultilevel"/>
    <w:tmpl w:val="B802C8FE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2">
    <w:nsid w:val="37C9632F"/>
    <w:multiLevelType w:val="hybridMultilevel"/>
    <w:tmpl w:val="0CD8144E"/>
    <w:lvl w:ilvl="0" w:tplc="8E745DC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844B5F"/>
    <w:multiLevelType w:val="hybridMultilevel"/>
    <w:tmpl w:val="AF887088"/>
    <w:lvl w:ilvl="0" w:tplc="83D85A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3B6A7E"/>
    <w:multiLevelType w:val="hybridMultilevel"/>
    <w:tmpl w:val="F70C48F8"/>
    <w:lvl w:ilvl="0" w:tplc="97F04B4C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1806458"/>
    <w:multiLevelType w:val="hybridMultilevel"/>
    <w:tmpl w:val="F70C48F8"/>
    <w:lvl w:ilvl="0" w:tplc="97F04B4C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4CE31D8"/>
    <w:multiLevelType w:val="hybridMultilevel"/>
    <w:tmpl w:val="51242E9E"/>
    <w:lvl w:ilvl="0" w:tplc="BF92F804">
      <w:start w:val="50"/>
      <w:numFmt w:val="bullet"/>
      <w:lvlText w:val="﷐"/>
      <w:lvlJc w:val="left"/>
      <w:pPr>
        <w:ind w:left="11145" w:hanging="107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B18FD"/>
    <w:multiLevelType w:val="hybridMultilevel"/>
    <w:tmpl w:val="C8282D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84326FB"/>
    <w:multiLevelType w:val="hybridMultilevel"/>
    <w:tmpl w:val="36305BAC"/>
    <w:lvl w:ilvl="0" w:tplc="9384C580">
      <w:start w:val="2"/>
      <w:numFmt w:val="bullet"/>
      <w:lvlText w:val="﷒"/>
      <w:lvlJc w:val="left"/>
      <w:pPr>
        <w:ind w:left="720" w:hanging="360"/>
      </w:pPr>
      <w:rPr>
        <w:rFonts w:ascii="Arial Black" w:eastAsia="Times New Roman" w:hAnsi="Arial Black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8A3DAA"/>
    <w:multiLevelType w:val="hybridMultilevel"/>
    <w:tmpl w:val="5BE84E46"/>
    <w:lvl w:ilvl="0" w:tplc="6CD83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11"/>
  </w:num>
  <w:num w:numId="7">
    <w:abstractNumId w:val="10"/>
  </w:num>
  <w:num w:numId="8">
    <w:abstractNumId w:val="12"/>
  </w:num>
  <w:num w:numId="9">
    <w:abstractNumId w:val="17"/>
  </w:num>
  <w:num w:numId="10">
    <w:abstractNumId w:val="1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6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1E6"/>
    <w:rsid w:val="000B04F9"/>
    <w:rsid w:val="000B3401"/>
    <w:rsid w:val="001E0026"/>
    <w:rsid w:val="00217671"/>
    <w:rsid w:val="0023374B"/>
    <w:rsid w:val="0028155C"/>
    <w:rsid w:val="002F1C7D"/>
    <w:rsid w:val="003321E6"/>
    <w:rsid w:val="00333254"/>
    <w:rsid w:val="00364141"/>
    <w:rsid w:val="003950FE"/>
    <w:rsid w:val="00456483"/>
    <w:rsid w:val="00465E5E"/>
    <w:rsid w:val="004E26FC"/>
    <w:rsid w:val="005619FD"/>
    <w:rsid w:val="00581B9E"/>
    <w:rsid w:val="0060113F"/>
    <w:rsid w:val="00625021"/>
    <w:rsid w:val="00754E06"/>
    <w:rsid w:val="00915910"/>
    <w:rsid w:val="00A41D4D"/>
    <w:rsid w:val="00A9289E"/>
    <w:rsid w:val="00A96BF8"/>
    <w:rsid w:val="00B20BCE"/>
    <w:rsid w:val="00B32379"/>
    <w:rsid w:val="00BE63F0"/>
    <w:rsid w:val="00C8779D"/>
    <w:rsid w:val="00CD26E0"/>
    <w:rsid w:val="00DD143E"/>
    <w:rsid w:val="00DD56B3"/>
    <w:rsid w:val="00E65099"/>
    <w:rsid w:val="00E843BF"/>
    <w:rsid w:val="00F47194"/>
    <w:rsid w:val="00FB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99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50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rsid w:val="003950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950FE"/>
    <w:pPr>
      <w:keepNext/>
      <w:spacing w:line="400" w:lineRule="exact"/>
      <w:jc w:val="center"/>
      <w:outlineLvl w:val="3"/>
    </w:pPr>
    <w:rPr>
      <w:rFonts w:eastAsia="Times New Roman" w:cs="Diwani Letter"/>
      <w:sz w:val="28"/>
      <w:szCs w:val="28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6011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011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3950F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3950FE"/>
    <w:rPr>
      <w:rFonts w:ascii="Times New Roman" w:eastAsia="Times New Roman" w:hAnsi="Times New Roman" w:cs="Diwani Letter"/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uiPriority w:val="9"/>
    <w:rsid w:val="003950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1">
    <w:name w:val="Heading 2 Char1"/>
    <w:basedOn w:val="DefaultParagraphFont"/>
    <w:link w:val="Heading2"/>
    <w:uiPriority w:val="9"/>
    <w:semiHidden/>
    <w:rsid w:val="003950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semiHidden/>
    <w:unhideWhenUsed/>
    <w:rsid w:val="00C8779D"/>
    <w:rPr>
      <w:rFonts w:ascii="Calibri" w:eastAsia="Calibri" w:hAnsi="Calibri" w:cs="Times New Roman" w:hint="default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8779D"/>
    <w:rPr>
      <w:rFonts w:ascii="Calibri" w:eastAsia="Calibri" w:hAnsi="Calibri" w:cs="Arial" w:hint="default"/>
    </w:rPr>
  </w:style>
  <w:style w:type="character" w:customStyle="1" w:styleId="author">
    <w:name w:val="author"/>
    <w:basedOn w:val="DefaultParagraphFont"/>
    <w:rsid w:val="00C8779D"/>
    <w:rPr>
      <w:rFonts w:ascii="Calibri" w:eastAsia="Calibri" w:hAnsi="Calibri" w:cs="Arial" w:hint="default"/>
    </w:rPr>
  </w:style>
  <w:style w:type="character" w:customStyle="1" w:styleId="a-color-secondary">
    <w:name w:val="a-color-secondary"/>
    <w:basedOn w:val="DefaultParagraphFont"/>
    <w:rsid w:val="00C8779D"/>
    <w:rPr>
      <w:rFonts w:ascii="Calibri" w:eastAsia="Calibri" w:hAnsi="Calibri" w:cs="Arial" w:hint="default"/>
    </w:rPr>
  </w:style>
  <w:style w:type="character" w:customStyle="1" w:styleId="Heading2Char">
    <w:name w:val="Heading 2 Char"/>
    <w:rsid w:val="00C8779D"/>
    <w:rPr>
      <w:rFonts w:ascii="Arial" w:eastAsia="Calibri" w:hAnsi="Arial" w:cs="Arial" w:hint="default"/>
      <w:b/>
      <w:bCs/>
      <w:i/>
      <w:iCs/>
      <w:sz w:val="28"/>
      <w:szCs w:val="28"/>
    </w:rPr>
  </w:style>
  <w:style w:type="character" w:customStyle="1" w:styleId="a-size-large">
    <w:name w:val="a-size-large"/>
    <w:basedOn w:val="DefaultParagraphFont"/>
    <w:rsid w:val="00C8779D"/>
    <w:rPr>
      <w:rFonts w:ascii="Calibri" w:eastAsia="Calibri" w:hAnsi="Calibri" w:cs="Arial" w:hint="default"/>
    </w:rPr>
  </w:style>
  <w:style w:type="character" w:customStyle="1" w:styleId="a-size-medium">
    <w:name w:val="a-size-medium"/>
    <w:basedOn w:val="DefaultParagraphFont"/>
    <w:rsid w:val="00C8779D"/>
    <w:rPr>
      <w:rFonts w:ascii="Calibri" w:eastAsia="Calibri" w:hAnsi="Calibri" w:cs="Arial" w:hint="default"/>
    </w:rPr>
  </w:style>
  <w:style w:type="character" w:customStyle="1" w:styleId="a1">
    <w:name w:val="a1"/>
    <w:rsid w:val="00C8779D"/>
    <w:rPr>
      <w:rFonts w:ascii="Calibri" w:eastAsia="Calibri" w:hAnsi="Calibri" w:cs="Times New Roman" w:hint="default"/>
      <w:color w:val="008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7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648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48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648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483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E2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99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50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rsid w:val="003950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950FE"/>
    <w:pPr>
      <w:keepNext/>
      <w:spacing w:line="400" w:lineRule="exact"/>
      <w:jc w:val="center"/>
      <w:outlineLvl w:val="3"/>
    </w:pPr>
    <w:rPr>
      <w:rFonts w:eastAsia="Times New Roman" w:cs="Diwani Letter"/>
      <w:sz w:val="28"/>
      <w:szCs w:val="28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6011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011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3950F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3950FE"/>
    <w:rPr>
      <w:rFonts w:ascii="Times New Roman" w:eastAsia="Times New Roman" w:hAnsi="Times New Roman" w:cs="Diwani Letter"/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uiPriority w:val="9"/>
    <w:rsid w:val="003950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1">
    <w:name w:val="Heading 2 Char1"/>
    <w:basedOn w:val="DefaultParagraphFont"/>
    <w:link w:val="Heading2"/>
    <w:uiPriority w:val="9"/>
    <w:semiHidden/>
    <w:rsid w:val="003950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semiHidden/>
    <w:unhideWhenUsed/>
    <w:rsid w:val="00C8779D"/>
    <w:rPr>
      <w:rFonts w:ascii="Calibri" w:eastAsia="Calibri" w:hAnsi="Calibri" w:cs="Times New Roman" w:hint="default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8779D"/>
    <w:rPr>
      <w:rFonts w:ascii="Calibri" w:eastAsia="Calibri" w:hAnsi="Calibri" w:cs="Arial" w:hint="default"/>
    </w:rPr>
  </w:style>
  <w:style w:type="character" w:customStyle="1" w:styleId="author">
    <w:name w:val="author"/>
    <w:basedOn w:val="DefaultParagraphFont"/>
    <w:rsid w:val="00C8779D"/>
    <w:rPr>
      <w:rFonts w:ascii="Calibri" w:eastAsia="Calibri" w:hAnsi="Calibri" w:cs="Arial" w:hint="default"/>
    </w:rPr>
  </w:style>
  <w:style w:type="character" w:customStyle="1" w:styleId="a-color-secondary">
    <w:name w:val="a-color-secondary"/>
    <w:basedOn w:val="DefaultParagraphFont"/>
    <w:rsid w:val="00C8779D"/>
    <w:rPr>
      <w:rFonts w:ascii="Calibri" w:eastAsia="Calibri" w:hAnsi="Calibri" w:cs="Arial" w:hint="default"/>
    </w:rPr>
  </w:style>
  <w:style w:type="character" w:customStyle="1" w:styleId="Heading2Char">
    <w:name w:val="Heading 2 Char"/>
    <w:rsid w:val="00C8779D"/>
    <w:rPr>
      <w:rFonts w:ascii="Arial" w:eastAsia="Calibri" w:hAnsi="Arial" w:cs="Arial" w:hint="default"/>
      <w:b/>
      <w:bCs/>
      <w:i/>
      <w:iCs/>
      <w:sz w:val="28"/>
      <w:szCs w:val="28"/>
    </w:rPr>
  </w:style>
  <w:style w:type="character" w:customStyle="1" w:styleId="a-size-large">
    <w:name w:val="a-size-large"/>
    <w:basedOn w:val="DefaultParagraphFont"/>
    <w:rsid w:val="00C8779D"/>
    <w:rPr>
      <w:rFonts w:ascii="Calibri" w:eastAsia="Calibri" w:hAnsi="Calibri" w:cs="Arial" w:hint="default"/>
    </w:rPr>
  </w:style>
  <w:style w:type="character" w:customStyle="1" w:styleId="a-size-medium">
    <w:name w:val="a-size-medium"/>
    <w:basedOn w:val="DefaultParagraphFont"/>
    <w:rsid w:val="00C8779D"/>
    <w:rPr>
      <w:rFonts w:ascii="Calibri" w:eastAsia="Calibri" w:hAnsi="Calibri" w:cs="Arial" w:hint="default"/>
    </w:rPr>
  </w:style>
  <w:style w:type="character" w:customStyle="1" w:styleId="a1">
    <w:name w:val="a1"/>
    <w:rsid w:val="00C8779D"/>
    <w:rPr>
      <w:rFonts w:ascii="Calibri" w:eastAsia="Calibri" w:hAnsi="Calibri" w:cs="Times New Roman" w:hint="default"/>
      <w:color w:val="008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7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648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48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648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483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E2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6FA35-6C99-4A4C-87BC-32FF558DD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6</Pages>
  <Words>872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</dc:creator>
  <cp:lastModifiedBy>amb</cp:lastModifiedBy>
  <cp:revision>18</cp:revision>
  <cp:lastPrinted>2021-11-07T09:48:00Z</cp:lastPrinted>
  <dcterms:created xsi:type="dcterms:W3CDTF">2008-03-30T21:17:00Z</dcterms:created>
  <dcterms:modified xsi:type="dcterms:W3CDTF">2026-02-11T13:19:00Z</dcterms:modified>
</cp:coreProperties>
</file>